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2"/>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6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Malcolm Theobald</w:t>
            </w: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ind w:left="160"/>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ind w:left="120"/>
              <w:spacing w:after="0" w:line="135" w:lineRule="exact"/>
              <w:rPr>
                <w:sz w:val="20"/>
                <w:szCs w:val="20"/>
                <w:color w:val="auto"/>
              </w:rPr>
            </w:pPr>
            <w:r>
              <w:rPr>
                <w:rFonts w:ascii="Arial" w:cs="Arial" w:eastAsia="Arial" w:hAnsi="Arial"/>
                <w:sz w:val="13"/>
                <w:szCs w:val="13"/>
                <w:color w:val="auto"/>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color w:val="auto"/>
              </w:rPr>
              <w:t>1,148</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$99,876.00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1,192,062,611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8/6/2007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413"/>
              <w:spacing w:after="0" w:line="142" w:lineRule="exact"/>
              <w:rPr>
                <w:sz w:val="20"/>
                <w:szCs w:val="20"/>
                <w:color w:val="auto"/>
              </w:rPr>
            </w:pPr>
            <w:r>
              <w:rPr>
                <w:rFonts w:ascii="Arial" w:cs="Arial" w:eastAsia="Arial" w:hAnsi="Arial"/>
                <w:sz w:val="14"/>
                <w:szCs w:val="14"/>
                <w:color w:val="auto"/>
              </w:rPr>
              <w:t>8/6/07</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1,148</w:t>
            </w:r>
          </w:p>
        </w:tc>
        <w:tc>
          <w:tcPr>
            <w:tcW w:w="1060" w:type="dxa"/>
            <w:vAlign w:val="bottom"/>
            <w:tcBorders>
              <w:bottom w:val="single" w:sz="8" w:color="auto"/>
              <w:right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8/6/07</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6"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tabs>
          <w:tab w:leader="none" w:pos="58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56" w:orient="portrait"/>
          <w:cols w:equalWidth="0" w:num="1">
            <w:col w:w="11420"/>
          </w:cols>
          <w:pgMar w:left="240" w:top="228" w:right="239" w:bottom="0" w:gutter="0" w:footer="0" w:header="0"/>
          <w:type w:val="continuous"/>
        </w:sectPr>
      </w:pPr>
    </w:p>
    <w:bookmarkStart w:id="1" w:name="page2"/>
    <w:bookmarkEnd w:id="1"/>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color w:val="auto"/>
              </w:rPr>
              <w:t>8/6/2007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Malcolm Theobald</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2019-12-11T18:32:27Z</dcterms:created>
  <dcterms:modified xsi:type="dcterms:W3CDTF">2019-12-11T18:32:27Z</dcterms:modified>
</cp:coreProperties>
</file>