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940" w:type="dxa"/>
            <w:vAlign w:val="bottom"/>
            <w:tcBorders>
              <w:top w:val="single" w:sz="8" w:color="auto"/>
              <w:right w:val="single" w:sz="8" w:color="auto"/>
            </w:tcBorders>
            <w:gridSpan w:val="3"/>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80" w:type="dxa"/>
            <w:vAlign w:val="bottom"/>
            <w:gridSpan w:val="2"/>
            <w:vMerge w:val="restart"/>
          </w:tcPr>
          <w:p>
            <w:pPr>
              <w:jc w:val="center"/>
              <w:ind w:right="295"/>
              <w:spacing w:after="0"/>
              <w:rPr>
                <w:sz w:val="20"/>
                <w:szCs w:val="20"/>
                <w:color w:val="auto"/>
              </w:rPr>
            </w:pPr>
            <w:r>
              <w:rPr>
                <w:rFonts w:ascii="Arial" w:cs="Arial" w:eastAsia="Arial" w:hAnsi="Arial"/>
                <w:sz w:val="14"/>
                <w:szCs w:val="14"/>
                <w:b w:val="1"/>
                <w:bCs w:val="1"/>
                <w:color w:val="auto"/>
              </w:rPr>
              <w:t>UNITED STATES</w:t>
            </w: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OMB Number:</w:t>
            </w:r>
          </w:p>
        </w:tc>
        <w:tc>
          <w:tcPr>
            <w:tcW w:w="820" w:type="dxa"/>
            <w:vAlign w:val="bottom"/>
            <w:tcBorders>
              <w:right w:val="single" w:sz="8" w:color="auto"/>
            </w:tcBorders>
          </w:tcPr>
          <w:p>
            <w:pPr>
              <w:jc w:val="right"/>
              <w:ind w:right="155"/>
              <w:spacing w:after="0"/>
              <w:rPr>
                <w:sz w:val="20"/>
                <w:szCs w:val="20"/>
                <w:color w:val="auto"/>
              </w:rPr>
            </w:pPr>
            <w:r>
              <w:rPr>
                <w:rFonts w:ascii="Arial" w:cs="Arial" w:eastAsia="Arial" w:hAnsi="Arial"/>
                <w:sz w:val="13"/>
                <w:szCs w:val="13"/>
                <w:color w:val="auto"/>
                <w:w w:val="93"/>
              </w:rPr>
              <w:t>3235-0101</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4680" w:type="dxa"/>
            <w:vAlign w:val="bottom"/>
            <w:gridSpan w:val="5"/>
          </w:tcPr>
          <w:p>
            <w:pPr>
              <w:jc w:val="center"/>
              <w:ind w:right="1155"/>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w w:val="85"/>
              </w:rPr>
              <w:t>Expires:December 31, 2009</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gridSpan w:val="2"/>
          </w:tcPr>
          <w:p>
            <w:pPr>
              <w:jc w:val="center"/>
              <w:ind w:right="295"/>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7"/>
              </w:rPr>
              <w:t>Estimated average burden hours</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gridSpan w:val="2"/>
            <w:vMerge w:val="restart"/>
          </w:tcPr>
          <w:p>
            <w:pPr>
              <w:ind w:left="200"/>
              <w:spacing w:after="0"/>
              <w:rPr>
                <w:sz w:val="20"/>
                <w:szCs w:val="20"/>
                <w:color w:val="auto"/>
              </w:rPr>
            </w:pPr>
            <w:r>
              <w:rPr>
                <w:rFonts w:ascii="Arial" w:cs="Arial" w:eastAsia="Arial" w:hAnsi="Arial"/>
                <w:sz w:val="22"/>
                <w:szCs w:val="22"/>
                <w:b w:val="1"/>
                <w:bCs w:val="1"/>
                <w:color w:val="auto"/>
              </w:rPr>
              <w:t>FORM 144</w:t>
            </w: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w w:val="90"/>
              </w:rPr>
              <w:t>per response . . . . . . . . . . . . . .2.00</w:t>
            </w:r>
          </w:p>
        </w:tc>
        <w:tc>
          <w:tcPr>
            <w:tcW w:w="0" w:type="dxa"/>
            <w:vAlign w:val="bottom"/>
          </w:tcPr>
          <w:p>
            <w:pPr>
              <w:spacing w:after="0"/>
              <w:rPr>
                <w:sz w:val="1"/>
                <w:szCs w:val="1"/>
                <w:color w:val="auto"/>
              </w:rPr>
            </w:pPr>
          </w:p>
        </w:tc>
      </w:tr>
      <w:tr>
        <w:trPr>
          <w:trHeight w:val="124"/>
        </w:trPr>
        <w:tc>
          <w:tcPr>
            <w:tcW w:w="3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gridSpan w:val="3"/>
            <w:vMerge w:val="restart"/>
          </w:tcPr>
          <w:p>
            <w:pPr>
              <w:ind w:left="52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3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4680" w:type="dxa"/>
            <w:vAlign w:val="bottom"/>
            <w:gridSpan w:val="5"/>
            <w:vMerge w:val="restart"/>
          </w:tcPr>
          <w:p>
            <w:pPr>
              <w:jc w:val="center"/>
              <w:ind w:right="1155"/>
              <w:spacing w:after="0"/>
              <w:rPr>
                <w:sz w:val="20"/>
                <w:szCs w:val="20"/>
                <w:color w:val="auto"/>
              </w:rPr>
            </w:pPr>
            <w:r>
              <w:rPr>
                <w:rFonts w:ascii="Arial" w:cs="Arial" w:eastAsia="Arial" w:hAnsi="Arial"/>
                <w:sz w:val="14"/>
                <w:szCs w:val="14"/>
                <w:b w:val="1"/>
                <w:bCs w:val="1"/>
                <w:color w:val="auto"/>
              </w:rPr>
              <w:t>NOTICE OF PROPOSED SALE OF SECURITIES</w:t>
            </w: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4680" w:type="dxa"/>
            <w:vAlign w:val="bottom"/>
            <w:gridSpan w:val="5"/>
            <w:vMerge w:val="continue"/>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7680" w:type="dxa"/>
            <w:vAlign w:val="bottom"/>
            <w:gridSpan w:val="6"/>
          </w:tcPr>
          <w:p>
            <w:pPr>
              <w:jc w:val="center"/>
              <w:ind w:left="173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68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8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20" w:type="dxa"/>
            <w:vAlign w:val="bottom"/>
            <w:tcBorders>
              <w:top w:val="single" w:sz="8" w:color="auto"/>
            </w:tcBorders>
            <w:gridSpan w:val="2"/>
            <w:shd w:val="clear" w:color="auto" w:fill="BFBFBF"/>
          </w:tcPr>
          <w:p>
            <w:pPr>
              <w:jc w:val="center"/>
              <w:ind w:right="160"/>
              <w:spacing w:after="0"/>
              <w:rPr>
                <w:sz w:val="20"/>
                <w:szCs w:val="20"/>
                <w:color w:val="auto"/>
              </w:rPr>
            </w:pPr>
            <w:r>
              <w:rPr>
                <w:rFonts w:ascii="Arial" w:cs="Arial" w:eastAsia="Arial" w:hAnsi="Arial"/>
                <w:sz w:val="13"/>
                <w:szCs w:val="13"/>
                <w:color w:val="auto"/>
                <w:w w:val="92"/>
              </w:rPr>
              <w:t>CUSIP NUMBER</w:t>
            </w:r>
          </w:p>
        </w:tc>
        <w:tc>
          <w:tcPr>
            <w:tcW w:w="8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480" w:type="dxa"/>
            <w:vAlign w:val="bottom"/>
            <w:tcBorders>
              <w:right w:val="single" w:sz="8" w:color="auto"/>
            </w:tcBorders>
            <w:gridSpan w:val="8"/>
          </w:tcPr>
          <w:p>
            <w:pPr>
              <w:jc w:val="right"/>
              <w:ind w:right="153"/>
              <w:spacing w:after="0" w:line="217" w:lineRule="exact"/>
              <w:rPr>
                <w:sz w:val="20"/>
                <w:szCs w:val="20"/>
                <w:color w:val="auto"/>
              </w:rPr>
            </w:pPr>
            <w:r>
              <w:rPr>
                <w:rFonts w:ascii="Arial" w:cs="Arial" w:eastAsia="Arial" w:hAnsi="Arial"/>
                <w:sz w:val="25"/>
                <w:szCs w:val="25"/>
                <w:b w:val="1"/>
                <w:bCs w:val="1"/>
                <w:color w:val="auto"/>
                <w:vertAlign w:val="subscript"/>
              </w:rPr>
              <w:t>ATTENTION:</w:t>
            </w:r>
            <w:r>
              <w:rPr>
                <w:rFonts w:ascii="Arial" w:cs="Arial" w:eastAsia="Arial" w:hAnsi="Arial"/>
                <w:sz w:val="12"/>
                <w:szCs w:val="12"/>
                <w:i w:val="1"/>
                <w:iCs w:val="1"/>
                <w:color w:val="auto"/>
              </w:rPr>
              <w:t xml:space="preserve">  Transmit for filing 3 copies of this form concurrently with either placing an order with a broker to execute sale or executing a sale directly</w:t>
            </w:r>
          </w:p>
        </w:tc>
        <w:tc>
          <w:tcPr>
            <w:tcW w:w="102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8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ind w:left="1280"/>
              <w:spacing w:after="0" w:line="135" w:lineRule="exact"/>
              <w:rPr>
                <w:sz w:val="20"/>
                <w:szCs w:val="20"/>
                <w:color w:val="auto"/>
              </w:rPr>
            </w:pPr>
            <w:r>
              <w:rPr>
                <w:rFonts w:ascii="Arial" w:cs="Arial" w:eastAsia="Arial" w:hAnsi="Arial"/>
                <w:sz w:val="14"/>
                <w:szCs w:val="14"/>
                <w:i w:val="1"/>
                <w:iCs w:val="1"/>
                <w:color w:val="auto"/>
              </w:rPr>
              <w:t>with a market maker.</w:t>
            </w:r>
          </w:p>
        </w:tc>
        <w:tc>
          <w:tcPr>
            <w:tcW w:w="9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8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000" w:type="dxa"/>
            <w:vAlign w:val="bottom"/>
            <w:tcBorders>
              <w:left w:val="single" w:sz="8" w:color="auto"/>
            </w:tcBorders>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9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52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00" w:type="dxa"/>
            <w:vAlign w:val="bottom"/>
            <w:tcBorders>
              <w:right w:val="single" w:sz="8" w:color="auto"/>
            </w:tcBorders>
          </w:tcPr>
          <w:p>
            <w:pPr>
              <w:spacing w:after="0"/>
              <w:rPr>
                <w:sz w:val="9"/>
                <w:szCs w:val="9"/>
                <w:color w:val="auto"/>
              </w:rPr>
            </w:pPr>
          </w:p>
        </w:tc>
        <w:tc>
          <w:tcPr>
            <w:tcW w:w="1320" w:type="dxa"/>
            <w:vAlign w:val="bottom"/>
          </w:tcPr>
          <w:p>
            <w:pPr>
              <w:jc w:val="right"/>
              <w:ind w:right="195"/>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6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82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Schlumberger Limited</w:t>
            </w:r>
          </w:p>
        </w:tc>
        <w:tc>
          <w:tcPr>
            <w:tcW w:w="1340" w:type="dxa"/>
            <w:vAlign w:val="bottom"/>
            <w:tcBorders>
              <w:bottom w:val="single" w:sz="8" w:color="auto"/>
              <w:right w:val="single" w:sz="8" w:color="auto"/>
            </w:tcBorders>
            <w:gridSpan w:val="2"/>
          </w:tcPr>
          <w:p>
            <w:pPr>
              <w:spacing w:after="0"/>
              <w:rPr>
                <w:sz w:val="14"/>
                <w:szCs w:val="14"/>
                <w:color w:val="auto"/>
              </w:rPr>
            </w:pPr>
          </w:p>
        </w:tc>
        <w:tc>
          <w:tcPr>
            <w:tcW w:w="1520" w:type="dxa"/>
            <w:vAlign w:val="bottom"/>
            <w:tcBorders>
              <w:bottom w:val="single" w:sz="8" w:color="auto"/>
            </w:tcBorders>
          </w:tcPr>
          <w:p>
            <w:pPr>
              <w:jc w:val="center"/>
              <w:ind w:right="635"/>
              <w:spacing w:after="0"/>
              <w:rPr>
                <w:sz w:val="20"/>
                <w:szCs w:val="20"/>
                <w:color w:val="auto"/>
              </w:rPr>
            </w:pPr>
            <w:r>
              <w:rPr>
                <w:rFonts w:ascii="Arial" w:cs="Arial" w:eastAsia="Arial" w:hAnsi="Arial"/>
                <w:sz w:val="14"/>
                <w:szCs w:val="14"/>
                <w:color w:val="auto"/>
                <w:w w:val="93"/>
              </w:rPr>
              <w:t>52-0684746</w:t>
            </w:r>
          </w:p>
        </w:tc>
        <w:tc>
          <w:tcPr>
            <w:tcW w:w="50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1-04601</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2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auto"/>
            </w:tcBorders>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2860" w:type="dxa"/>
            <w:vAlign w:val="bottom"/>
            <w:gridSpan w:val="3"/>
          </w:tcPr>
          <w:p>
            <w:pPr>
              <w:ind w:left="220"/>
              <w:spacing w:after="0" w:line="114" w:lineRule="exact"/>
              <w:rPr>
                <w:sz w:val="20"/>
                <w:szCs w:val="20"/>
                <w:color w:val="auto"/>
              </w:rPr>
            </w:pPr>
            <w:r>
              <w:rPr>
                <w:rFonts w:ascii="Arial" w:cs="Arial" w:eastAsia="Arial" w:hAnsi="Arial"/>
                <w:sz w:val="13"/>
                <w:szCs w:val="13"/>
                <w:color w:val="auto"/>
              </w:rPr>
              <w:t>STREET</w:t>
            </w:r>
          </w:p>
        </w:tc>
        <w:tc>
          <w:tcPr>
            <w:tcW w:w="1820" w:type="dxa"/>
            <w:vAlign w:val="bottom"/>
            <w:gridSpan w:val="2"/>
          </w:tcPr>
          <w:p>
            <w:pPr>
              <w:jc w:val="center"/>
              <w:ind w:right="575"/>
              <w:spacing w:after="0" w:line="114" w:lineRule="exact"/>
              <w:rPr>
                <w:sz w:val="20"/>
                <w:szCs w:val="20"/>
                <w:color w:val="auto"/>
              </w:rPr>
            </w:pPr>
            <w:r>
              <w:rPr>
                <w:rFonts w:ascii="Arial" w:cs="Arial" w:eastAsia="Arial" w:hAnsi="Arial"/>
                <w:sz w:val="13"/>
                <w:szCs w:val="13"/>
                <w:color w:val="auto"/>
              </w:rPr>
              <w:t>CITY</w:t>
            </w:r>
          </w:p>
        </w:tc>
        <w:tc>
          <w:tcPr>
            <w:tcW w:w="68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120" w:type="dxa"/>
            <w:vAlign w:val="bottom"/>
            <w:tcBorders>
              <w:right w:val="single" w:sz="8" w:color="auto"/>
            </w:tcBorders>
          </w:tcPr>
          <w:p>
            <w:pPr>
              <w:jc w:val="right"/>
              <w:ind w:right="153"/>
              <w:spacing w:after="0" w:line="114" w:lineRule="exact"/>
              <w:rPr>
                <w:sz w:val="20"/>
                <w:szCs w:val="20"/>
                <w:color w:val="auto"/>
              </w:rPr>
            </w:pPr>
            <w:r>
              <w:rPr>
                <w:rFonts w:ascii="Arial" w:cs="Arial" w:eastAsia="Arial" w:hAnsi="Arial"/>
                <w:sz w:val="13"/>
                <w:szCs w:val="13"/>
                <w:color w:val="auto"/>
              </w:rPr>
              <w:t>ZIP CODE</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5860" w:type="dxa"/>
            <w:vAlign w:val="bottom"/>
            <w:tcBorders>
              <w:left w:val="single" w:sz="8" w:color="auto"/>
            </w:tcBorders>
            <w:gridSpan w:val="4"/>
            <w:vMerge w:val="restart"/>
          </w:tcPr>
          <w:p>
            <w:pPr>
              <w:ind w:left="1940"/>
              <w:spacing w:after="0"/>
              <w:rPr>
                <w:sz w:val="20"/>
                <w:szCs w:val="20"/>
                <w:color w:val="auto"/>
              </w:rPr>
            </w:pPr>
            <w:r>
              <w:rPr>
                <w:rFonts w:ascii="Arial" w:cs="Arial" w:eastAsia="Arial" w:hAnsi="Arial"/>
                <w:sz w:val="14"/>
                <w:szCs w:val="14"/>
                <w:color w:val="auto"/>
              </w:rPr>
              <w:t>5599 San Felipe 17th Floor</w:t>
            </w:r>
          </w:p>
        </w:tc>
        <w:tc>
          <w:tcPr>
            <w:tcW w:w="1820" w:type="dxa"/>
            <w:vAlign w:val="bottom"/>
            <w:gridSpan w:val="2"/>
            <w:vMerge w:val="restart"/>
          </w:tcPr>
          <w:p>
            <w:pPr>
              <w:jc w:val="center"/>
              <w:ind w:right="575"/>
              <w:spacing w:after="0"/>
              <w:rPr>
                <w:sz w:val="20"/>
                <w:szCs w:val="20"/>
                <w:color w:val="auto"/>
              </w:rPr>
            </w:pPr>
            <w:r>
              <w:rPr>
                <w:rFonts w:ascii="Arial" w:cs="Arial" w:eastAsia="Arial" w:hAnsi="Arial"/>
                <w:sz w:val="14"/>
                <w:szCs w:val="14"/>
                <w:color w:val="auto"/>
                <w:w w:val="95"/>
              </w:rPr>
              <w:t>Houston</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TX</w:t>
            </w:r>
          </w:p>
        </w:tc>
        <w:tc>
          <w:tcPr>
            <w:tcW w:w="1120" w:type="dxa"/>
            <w:vAlign w:val="bottom"/>
            <w:tcBorders>
              <w:right w:val="single" w:sz="8" w:color="auto"/>
            </w:tcBorders>
            <w:vMerge w:val="restart"/>
          </w:tcPr>
          <w:p>
            <w:pPr>
              <w:jc w:val="right"/>
              <w:ind w:right="273"/>
              <w:spacing w:after="0"/>
              <w:rPr>
                <w:sz w:val="20"/>
                <w:szCs w:val="20"/>
                <w:color w:val="auto"/>
              </w:rPr>
            </w:pPr>
            <w:r>
              <w:rPr>
                <w:rFonts w:ascii="Arial" w:cs="Arial" w:eastAsia="Arial" w:hAnsi="Arial"/>
                <w:sz w:val="14"/>
                <w:szCs w:val="14"/>
                <w:color w:val="auto"/>
              </w:rPr>
              <w:t>77056</w:t>
            </w:r>
          </w:p>
        </w:tc>
        <w:tc>
          <w:tcPr>
            <w:tcW w:w="102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2"/>
              </w:rPr>
              <w:t>AREA CODE</w:t>
            </w:r>
          </w:p>
        </w:tc>
        <w:tc>
          <w:tcPr>
            <w:tcW w:w="100" w:type="dxa"/>
            <w:vAlign w:val="bottom"/>
          </w:tcPr>
          <w:p>
            <w:pPr>
              <w:spacing w:after="0"/>
              <w:rPr>
                <w:sz w:val="8"/>
                <w:szCs w:val="8"/>
                <w:color w:val="auto"/>
              </w:rPr>
            </w:pPr>
          </w:p>
        </w:tc>
        <w:tc>
          <w:tcPr>
            <w:tcW w:w="82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5860" w:type="dxa"/>
            <w:vAlign w:val="bottom"/>
            <w:tcBorders>
              <w:left w:val="single" w:sz="8" w:color="auto"/>
            </w:tcBorders>
            <w:gridSpan w:val="4"/>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713</w:t>
            </w:r>
          </w:p>
        </w:tc>
        <w:tc>
          <w:tcPr>
            <w:tcW w:w="100" w:type="dxa"/>
            <w:vAlign w:val="bottom"/>
          </w:tcPr>
          <w:p>
            <w:pPr>
              <w:spacing w:after="0"/>
              <w:rPr>
                <w:sz w:val="9"/>
                <w:szCs w:val="9"/>
                <w:color w:val="auto"/>
              </w:rPr>
            </w:pPr>
          </w:p>
        </w:tc>
        <w:tc>
          <w:tcPr>
            <w:tcW w:w="8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14"/>
                <w:szCs w:val="14"/>
                <w:color w:val="auto"/>
                <w:w w:val="91"/>
              </w:rPr>
              <w:t>513-2000</w:t>
            </w:r>
          </w:p>
        </w:tc>
        <w:tc>
          <w:tcPr>
            <w:tcW w:w="0" w:type="dxa"/>
            <w:vAlign w:val="bottom"/>
          </w:tcPr>
          <w:p>
            <w:pPr>
              <w:spacing w:after="0"/>
              <w:rPr>
                <w:sz w:val="1"/>
                <w:szCs w:val="1"/>
                <w:color w:val="auto"/>
              </w:rPr>
            </w:pPr>
          </w:p>
        </w:tc>
      </w:tr>
      <w:tr>
        <w:trPr>
          <w:trHeight w:val="53"/>
        </w:trPr>
        <w:tc>
          <w:tcPr>
            <w:tcW w:w="3000" w:type="dxa"/>
            <w:vAlign w:val="bottom"/>
            <w:tcBorders>
              <w:left w:val="single" w:sz="8" w:color="auto"/>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w w:val="96"/>
              </w:rPr>
              <w:t xml:space="preserve">2 </w:t>
            </w:r>
            <w:r>
              <w:rPr>
                <w:rFonts w:ascii="Arial" w:cs="Arial" w:eastAsia="Arial" w:hAnsi="Arial"/>
                <w:sz w:val="13"/>
                <w:szCs w:val="13"/>
                <w:i w:val="1"/>
                <w:iCs w:val="1"/>
                <w:color w:val="auto"/>
                <w:w w:val="96"/>
              </w:rPr>
              <w:t>(a)</w:t>
            </w:r>
            <w:r>
              <w:rPr>
                <w:rFonts w:ascii="Arial" w:cs="Arial" w:eastAsia="Arial" w:hAnsi="Arial"/>
                <w:sz w:val="13"/>
                <w:szCs w:val="13"/>
                <w:color w:val="auto"/>
                <w:w w:val="96"/>
              </w:rPr>
              <w:t xml:space="preserve"> NAME OF PERSON FOR WHOSE ACCOUNT</w:t>
            </w:r>
          </w:p>
        </w:tc>
        <w:tc>
          <w:tcPr>
            <w:tcW w:w="98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188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w w:val="94"/>
              </w:rPr>
              <w:t xml:space="preserve">(c) </w:t>
            </w:r>
            <w:r>
              <w:rPr>
                <w:rFonts w:ascii="Arial" w:cs="Arial" w:eastAsia="Arial" w:hAnsi="Arial"/>
                <w:sz w:val="13"/>
                <w:szCs w:val="13"/>
                <w:color w:val="auto"/>
                <w:w w:val="94"/>
              </w:rPr>
              <w:t>RELATIONSHIP TO ISSUER</w:t>
            </w:r>
          </w:p>
        </w:tc>
        <w:tc>
          <w:tcPr>
            <w:tcW w:w="182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680" w:type="dxa"/>
            <w:vAlign w:val="bottom"/>
          </w:tcPr>
          <w:p>
            <w:pPr>
              <w:spacing w:after="0"/>
              <w:rPr>
                <w:sz w:val="9"/>
                <w:szCs w:val="9"/>
                <w:color w:val="auto"/>
              </w:rPr>
            </w:pPr>
          </w:p>
        </w:tc>
        <w:tc>
          <w:tcPr>
            <w:tcW w:w="11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1020" w:type="dxa"/>
            <w:vAlign w:val="bottom"/>
          </w:tcPr>
          <w:p>
            <w:pPr>
              <w:jc w:val="center"/>
              <w:spacing w:after="0" w:line="114" w:lineRule="exact"/>
              <w:rPr>
                <w:sz w:val="20"/>
                <w:szCs w:val="20"/>
                <w:color w:val="auto"/>
              </w:rPr>
            </w:pPr>
            <w:r>
              <w:rPr>
                <w:rFonts w:ascii="Arial" w:cs="Arial" w:eastAsia="Arial" w:hAnsi="Arial"/>
                <w:sz w:val="13"/>
                <w:szCs w:val="13"/>
                <w:color w:val="auto"/>
                <w:w w:val="85"/>
              </w:rPr>
              <w:t>STATE</w:t>
            </w:r>
          </w:p>
        </w:tc>
        <w:tc>
          <w:tcPr>
            <w:tcW w:w="100" w:type="dxa"/>
            <w:vAlign w:val="bottom"/>
          </w:tcPr>
          <w:p>
            <w:pPr>
              <w:spacing w:after="0"/>
              <w:rPr>
                <w:sz w:val="9"/>
                <w:szCs w:val="9"/>
                <w:color w:val="auto"/>
              </w:rPr>
            </w:pPr>
          </w:p>
        </w:tc>
        <w:tc>
          <w:tcPr>
            <w:tcW w:w="82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THE SECURITIES ARE TO BE SOLD</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NO.</w:t>
            </w:r>
          </w:p>
        </w:tc>
        <w:tc>
          <w:tcPr>
            <w:tcW w:w="3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182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000" w:type="dxa"/>
            <w:vAlign w:val="bottom"/>
            <w:tcBorders>
              <w:left w:val="single" w:sz="8" w:color="auto"/>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Ellen Summer</w:t>
            </w:r>
          </w:p>
        </w:tc>
        <w:tc>
          <w:tcPr>
            <w:tcW w:w="98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1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Houston</w:t>
            </w: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TX</w:t>
            </w: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20" w:type="dxa"/>
            <w:vAlign w:val="bottom"/>
          </w:tcPr>
          <w:p>
            <w:pPr>
              <w:ind w:left="980"/>
              <w:spacing w:after="0" w:line="149" w:lineRule="exact"/>
              <w:rPr>
                <w:sz w:val="20"/>
                <w:szCs w:val="20"/>
                <w:color w:val="auto"/>
              </w:rPr>
            </w:pPr>
            <w:r>
              <w:rPr>
                <w:rFonts w:ascii="Arial" w:cs="Arial" w:eastAsia="Arial" w:hAnsi="Arial"/>
                <w:sz w:val="14"/>
                <w:szCs w:val="14"/>
                <w:color w:val="auto"/>
              </w:rPr>
              <w:t>7,800</w:t>
            </w:r>
          </w:p>
        </w:tc>
        <w:tc>
          <w:tcPr>
            <w:tcW w:w="9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$742,326</w:t>
            </w:r>
          </w:p>
        </w:tc>
        <w:tc>
          <w:tcPr>
            <w:tcW w:w="17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1,192,062,611</w:t>
            </w:r>
          </w:p>
        </w:tc>
        <w:tc>
          <w:tcPr>
            <w:tcW w:w="1360" w:type="dxa"/>
            <w:vAlign w:val="bottom"/>
          </w:tcPr>
          <w:p>
            <w:pPr>
              <w:jc w:val="right"/>
              <w:ind w:right="728"/>
              <w:spacing w:after="0" w:line="149" w:lineRule="exact"/>
              <w:rPr>
                <w:sz w:val="20"/>
                <w:szCs w:val="20"/>
                <w:color w:val="auto"/>
              </w:rPr>
            </w:pPr>
            <w:r>
              <w:rPr>
                <w:rFonts w:ascii="Arial" w:cs="Arial" w:eastAsia="Arial" w:hAnsi="Arial"/>
                <w:sz w:val="14"/>
                <w:szCs w:val="14"/>
                <w:color w:val="auto"/>
                <w:w w:val="99"/>
              </w:rPr>
              <w:t>07/31/07</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2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2"/>
              </w:rPr>
              <w:t>Name of each securities exchange, if any, on which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07/31/07</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7,800</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07/31/07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188"/>
              <w:spacing w:after="0"/>
              <w:rPr>
                <w:sz w:val="20"/>
                <w:szCs w:val="20"/>
                <w:color w:val="auto"/>
              </w:rPr>
            </w:pPr>
            <w:r>
              <w:rPr>
                <w:rFonts w:ascii="Arial" w:cs="Arial" w:eastAsia="Arial" w:hAnsi="Arial"/>
                <w:sz w:val="14"/>
                <w:szCs w:val="14"/>
                <w:color w:val="auto"/>
              </w:rPr>
              <w:t>07/31/2007</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xml:space="preserve">/s/ </w:t>
            </w:r>
            <w:r>
              <w:rPr>
                <w:rFonts w:ascii="Arial" w:cs="Arial" w:eastAsia="Arial" w:hAnsi="Arial"/>
                <w:sz w:val="13"/>
                <w:szCs w:val="13"/>
                <w:color w:val="auto"/>
                <w:w w:val="93"/>
              </w:rPr>
              <w:t>Ellen Summer</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2019-12-21T02:28:23Z</dcterms:created>
  <dcterms:modified xsi:type="dcterms:W3CDTF">2019-12-21T02:28:23Z</dcterms:modified>
</cp:coreProperties>
</file>