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60" w:type="dxa"/>
            <w:vAlign w:val="bottom"/>
            <w:tcBorders>
              <w:top w:val="single" w:sz="8" w:color="auto"/>
              <w:right w:val="single" w:sz="8" w:color="auto"/>
            </w:tcBorders>
            <w:gridSpan w:val="3"/>
          </w:tcPr>
          <w:p>
            <w:pPr>
              <w:ind w:left="2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560" w:type="dxa"/>
            <w:vAlign w:val="bottom"/>
            <w:gridSpan w:val="3"/>
            <w:vMerge w:val="restart"/>
          </w:tcPr>
          <w:p>
            <w:pPr>
              <w:jc w:val="center"/>
              <w:ind w:right="415"/>
              <w:spacing w:after="0"/>
              <w:rPr>
                <w:sz w:val="20"/>
                <w:szCs w:val="20"/>
                <w:color w:val="auto"/>
              </w:rPr>
            </w:pPr>
            <w:r>
              <w:rPr>
                <w:rFonts w:ascii="Arial" w:cs="Arial" w:eastAsia="Arial" w:hAnsi="Arial"/>
                <w:sz w:val="14"/>
                <w:szCs w:val="14"/>
                <w:b w:val="1"/>
                <w:bCs w:val="1"/>
                <w:color w:val="auto"/>
              </w:rPr>
              <w:t>UNITED STATES</w:t>
            </w: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196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6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4"/>
          </w:tcPr>
          <w:p>
            <w:pPr>
              <w:ind w:left="4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0" w:type="dxa"/>
            <w:vAlign w:val="bottom"/>
            <w:gridSpan w:val="6"/>
          </w:tcPr>
          <w:p>
            <w:pPr>
              <w:jc w:val="center"/>
              <w:ind w:right="620"/>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960" w:type="dxa"/>
            <w:vAlign w:val="bottom"/>
            <w:tcBorders>
              <w:right w:val="single" w:sz="8" w:color="auto"/>
            </w:tcBorders>
            <w:gridSpan w:val="4"/>
          </w:tcPr>
          <w:p>
            <w:pPr>
              <w:ind w:left="4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560" w:type="dxa"/>
            <w:vAlign w:val="bottom"/>
            <w:gridSpan w:val="3"/>
          </w:tcPr>
          <w:p>
            <w:pPr>
              <w:jc w:val="center"/>
              <w:ind w:right="415"/>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gridSpan w:val="4"/>
          </w:tcPr>
          <w:p>
            <w:pPr>
              <w:ind w:left="40"/>
              <w:spacing w:after="0" w:line="148" w:lineRule="exact"/>
              <w:rPr>
                <w:sz w:val="20"/>
                <w:szCs w:val="20"/>
                <w:color w:val="auto"/>
              </w:rPr>
            </w:pPr>
            <w:r>
              <w:rPr>
                <w:rFonts w:ascii="Arial" w:cs="Arial" w:eastAsia="Arial" w:hAnsi="Arial"/>
                <w:sz w:val="13"/>
                <w:szCs w:val="13"/>
                <w:color w:val="auto"/>
                <w:w w:val="99"/>
              </w:rPr>
              <w:t>Estimated average burden hours</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60" w:type="dxa"/>
            <w:vAlign w:val="bottom"/>
            <w:gridSpan w:val="3"/>
            <w:vMerge w:val="restart"/>
          </w:tcPr>
          <w:p>
            <w:pPr>
              <w:ind w:left="480"/>
              <w:spacing w:after="0"/>
              <w:rPr>
                <w:sz w:val="20"/>
                <w:szCs w:val="20"/>
                <w:color w:val="auto"/>
              </w:rPr>
            </w:pPr>
            <w:r>
              <w:rPr>
                <w:rFonts w:ascii="Arial" w:cs="Arial" w:eastAsia="Arial" w:hAnsi="Arial"/>
                <w:sz w:val="22"/>
                <w:szCs w:val="22"/>
                <w:b w:val="1"/>
                <w:bCs w:val="1"/>
                <w:color w:val="auto"/>
              </w:rPr>
              <w:t>FORM 144</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1960" w:type="dxa"/>
            <w:vAlign w:val="bottom"/>
            <w:tcBorders>
              <w:right w:val="single" w:sz="8" w:color="auto"/>
            </w:tcBorders>
            <w:gridSpan w:val="4"/>
          </w:tcPr>
          <w:p>
            <w:pPr>
              <w:ind w:left="4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5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tcBorders>
              <w:right w:val="single" w:sz="8" w:color="auto"/>
            </w:tcBorders>
            <w:gridSpan w:val="3"/>
            <w:vMerge w:val="restart"/>
          </w:tcPr>
          <w:p>
            <w:pPr>
              <w:ind w:left="32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1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76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0" w:type="dxa"/>
            <w:vAlign w:val="bottom"/>
            <w:gridSpan w:val="6"/>
            <w:vMerge w:val="restart"/>
          </w:tcPr>
          <w:p>
            <w:pPr>
              <w:jc w:val="center"/>
              <w:ind w:right="620"/>
              <w:spacing w:after="0"/>
              <w:rPr>
                <w:sz w:val="20"/>
                <w:szCs w:val="20"/>
                <w:color w:val="auto"/>
              </w:rPr>
            </w:pPr>
            <w:r>
              <w:rPr>
                <w:rFonts w:ascii="Arial" w:cs="Arial" w:eastAsia="Arial" w:hAnsi="Arial"/>
                <w:sz w:val="14"/>
                <w:szCs w:val="14"/>
                <w:b w:val="1"/>
                <w:bCs w:val="1"/>
                <w:color w:val="auto"/>
              </w:rPr>
              <w:t>NOTICE OF PROPOSED SALE OF SECURITIES</w:t>
            </w: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0" w:type="dxa"/>
            <w:vAlign w:val="bottom"/>
            <w:gridSpan w:val="6"/>
            <w:vMerge w:val="continue"/>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gridSpan w:val="4"/>
            <w:shd w:val="clear" w:color="auto" w:fill="BFBFBF"/>
          </w:tcPr>
          <w:p>
            <w:pPr>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0" w:type="dxa"/>
            <w:vAlign w:val="bottom"/>
            <w:gridSpan w:val="7"/>
          </w:tcPr>
          <w:p>
            <w:pPr>
              <w:jc w:val="center"/>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00" w:type="dxa"/>
            <w:vAlign w:val="bottom"/>
            <w:tcBorders>
              <w:bottom w:val="single" w:sz="8" w:color="BFBFBF"/>
            </w:tcBorders>
            <w:shd w:val="clear" w:color="auto" w:fill="BFBFBF"/>
          </w:tcPr>
          <w:p>
            <w:pPr>
              <w:spacing w:after="0"/>
              <w:rPr>
                <w:sz w:val="20"/>
                <w:szCs w:val="20"/>
                <w:color w:val="auto"/>
              </w:rPr>
            </w:pPr>
          </w:p>
        </w:tc>
        <w:tc>
          <w:tcPr>
            <w:tcW w:w="600" w:type="dxa"/>
            <w:vAlign w:val="bottom"/>
            <w:tcBorders>
              <w:bottom w:val="single" w:sz="8" w:color="BFBFBF"/>
              <w:right w:val="single" w:sz="8" w:color="BFBFBF"/>
            </w:tcBorders>
            <w:shd w:val="clear" w:color="auto" w:fill="BFBFBF"/>
          </w:tcPr>
          <w:p>
            <w:pPr>
              <w:spacing w:after="0"/>
              <w:rPr>
                <w:sz w:val="20"/>
                <w:szCs w:val="20"/>
                <w:color w:val="auto"/>
              </w:rPr>
            </w:pPr>
          </w:p>
        </w:tc>
        <w:tc>
          <w:tcPr>
            <w:tcW w:w="260" w:type="dxa"/>
            <w:vAlign w:val="bottom"/>
            <w:tcBorders>
              <w:bottom w:val="single" w:sz="8" w:color="BFBFBF"/>
            </w:tcBorders>
            <w:shd w:val="clear" w:color="auto" w:fill="BFBFBF"/>
          </w:tcPr>
          <w:p>
            <w:pPr>
              <w:spacing w:after="0"/>
              <w:rPr>
                <w:sz w:val="20"/>
                <w:szCs w:val="20"/>
                <w:color w:val="auto"/>
              </w:rPr>
            </w:pPr>
          </w:p>
        </w:tc>
        <w:tc>
          <w:tcPr>
            <w:tcW w:w="90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1060" w:type="dxa"/>
            <w:vAlign w:val="bottom"/>
            <w:tcBorders>
              <w:top w:val="single" w:sz="8" w:color="auto"/>
            </w:tcBorders>
            <w:gridSpan w:val="3"/>
            <w:shd w:val="clear" w:color="auto" w:fill="BFBFBF"/>
          </w:tcPr>
          <w:p>
            <w:pPr>
              <w:spacing w:after="0"/>
              <w:rPr>
                <w:sz w:val="20"/>
                <w:szCs w:val="20"/>
                <w:color w:val="auto"/>
              </w:rPr>
            </w:pPr>
            <w:r>
              <w:rPr>
                <w:rFonts w:ascii="Arial" w:cs="Arial" w:eastAsia="Arial" w:hAnsi="Arial"/>
                <w:sz w:val="13"/>
                <w:szCs w:val="13"/>
                <w:color w:val="auto"/>
              </w:rPr>
              <w:t>CUSIP NUMBER</w:t>
            </w:r>
          </w:p>
        </w:tc>
        <w:tc>
          <w:tcPr>
            <w:tcW w:w="90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8240" w:type="dxa"/>
            <w:vAlign w:val="bottom"/>
            <w:tcBorders>
              <w:right w:val="single" w:sz="8" w:color="auto"/>
            </w:tcBorders>
            <w:gridSpan w:val="11"/>
          </w:tcPr>
          <w:p>
            <w:pPr>
              <w:ind w:left="80"/>
              <w:spacing w:after="0"/>
              <w:rPr>
                <w:sz w:val="20"/>
                <w:szCs w:val="20"/>
                <w:color w:val="auto"/>
              </w:rPr>
            </w:pPr>
            <w:r>
              <w:rPr>
                <w:rFonts w:ascii="Arial" w:cs="Arial" w:eastAsia="Arial" w:hAnsi="Arial"/>
                <w:sz w:val="14"/>
                <w:szCs w:val="14"/>
                <w:i w:val="1"/>
                <w:iCs w:val="1"/>
                <w:color w:val="auto"/>
                <w:w w:val="96"/>
              </w:rPr>
              <w:t>Transmit for filing 3 copies of this form concurrently with either placing an order with a broker to execute sale or executing a sale directly</w:t>
            </w:r>
          </w:p>
        </w:tc>
        <w:tc>
          <w:tcPr>
            <w:tcW w:w="200" w:type="dxa"/>
            <w:vAlign w:val="bottom"/>
            <w:shd w:val="clear" w:color="auto" w:fill="BFBFBF"/>
          </w:tcPr>
          <w:p>
            <w:pPr>
              <w:spacing w:after="0"/>
              <w:rPr>
                <w:sz w:val="18"/>
                <w:szCs w:val="18"/>
                <w:color w:val="auto"/>
              </w:rPr>
            </w:pPr>
          </w:p>
        </w:tc>
        <w:tc>
          <w:tcPr>
            <w:tcW w:w="600" w:type="dxa"/>
            <w:vAlign w:val="bottom"/>
            <w:tcBorders>
              <w:right w:val="single" w:sz="8" w:color="BFBFBF"/>
            </w:tcBorders>
            <w:shd w:val="clear" w:color="auto" w:fill="BFBFBF"/>
          </w:tcPr>
          <w:p>
            <w:pPr>
              <w:spacing w:after="0"/>
              <w:rPr>
                <w:sz w:val="18"/>
                <w:szCs w:val="18"/>
                <w:color w:val="auto"/>
              </w:rPr>
            </w:pPr>
          </w:p>
        </w:tc>
        <w:tc>
          <w:tcPr>
            <w:tcW w:w="260" w:type="dxa"/>
            <w:vAlign w:val="bottom"/>
            <w:shd w:val="clear" w:color="auto" w:fill="BFBFBF"/>
          </w:tcPr>
          <w:p>
            <w:pPr>
              <w:spacing w:after="0"/>
              <w:rPr>
                <w:sz w:val="18"/>
                <w:szCs w:val="18"/>
                <w:color w:val="auto"/>
              </w:rPr>
            </w:pPr>
          </w:p>
        </w:tc>
        <w:tc>
          <w:tcPr>
            <w:tcW w:w="90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4"/>
                <w:szCs w:val="14"/>
                <w:i w:val="1"/>
                <w:iCs w:val="1"/>
                <w:color w:val="auto"/>
                <w:w w:val="92"/>
              </w:rPr>
              <w:t>with a market maker.</w:t>
            </w:r>
          </w:p>
        </w:tc>
        <w:tc>
          <w:tcPr>
            <w:tcW w:w="6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shd w:val="clear" w:color="auto" w:fill="BFBFBF"/>
          </w:tcPr>
          <w:p>
            <w:pPr>
              <w:spacing w:after="0"/>
              <w:rPr>
                <w:sz w:val="11"/>
                <w:szCs w:val="11"/>
                <w:color w:val="auto"/>
              </w:rPr>
            </w:pPr>
          </w:p>
        </w:tc>
        <w:tc>
          <w:tcPr>
            <w:tcW w:w="600" w:type="dxa"/>
            <w:vAlign w:val="bottom"/>
            <w:tcBorders>
              <w:bottom w:val="single" w:sz="8" w:color="auto"/>
              <w:right w:val="single" w:sz="8" w:color="BFBFBF"/>
            </w:tcBorders>
            <w:shd w:val="clear" w:color="auto" w:fill="BFBFBF"/>
          </w:tcPr>
          <w:p>
            <w:pPr>
              <w:spacing w:after="0"/>
              <w:rPr>
                <w:sz w:val="11"/>
                <w:szCs w:val="11"/>
                <w:color w:val="auto"/>
              </w:rPr>
            </w:pPr>
          </w:p>
        </w:tc>
        <w:tc>
          <w:tcPr>
            <w:tcW w:w="260" w:type="dxa"/>
            <w:vAlign w:val="bottom"/>
            <w:tcBorders>
              <w:bottom w:val="single" w:sz="8" w:color="auto"/>
            </w:tcBorders>
            <w:shd w:val="clear" w:color="auto" w:fill="BFBFBF"/>
          </w:tcPr>
          <w:p>
            <w:pPr>
              <w:spacing w:after="0"/>
              <w:rPr>
                <w:sz w:val="11"/>
                <w:szCs w:val="11"/>
                <w:color w:val="auto"/>
              </w:rPr>
            </w:pPr>
          </w:p>
        </w:tc>
        <w:tc>
          <w:tcPr>
            <w:tcW w:w="90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520" w:type="dxa"/>
            <w:vAlign w:val="bottom"/>
            <w:tcBorders>
              <w:left w:val="single" w:sz="8" w:color="auto"/>
            </w:tcBorders>
            <w:gridSpan w:val="2"/>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20" w:type="dxa"/>
            <w:vAlign w:val="bottom"/>
          </w:tcPr>
          <w:p>
            <w:pPr>
              <w:spacing w:after="0"/>
              <w:rPr>
                <w:sz w:val="9"/>
                <w:szCs w:val="9"/>
                <w:color w:val="auto"/>
              </w:rPr>
            </w:pPr>
          </w:p>
        </w:tc>
        <w:tc>
          <w:tcPr>
            <w:tcW w:w="1440" w:type="dxa"/>
            <w:vAlign w:val="bottom"/>
          </w:tcPr>
          <w:p>
            <w:pPr>
              <w:jc w:val="right"/>
              <w:ind w:right="334"/>
              <w:spacing w:after="0" w:line="110" w:lineRule="exact"/>
              <w:rPr>
                <w:sz w:val="20"/>
                <w:szCs w:val="20"/>
                <w:color w:val="auto"/>
              </w:rPr>
            </w:pPr>
            <w:r>
              <w:rPr>
                <w:rFonts w:ascii="Arial" w:cs="Arial" w:eastAsia="Arial" w:hAnsi="Arial"/>
                <w:sz w:val="12"/>
                <w:szCs w:val="12"/>
                <w:i w:val="1"/>
                <w:iCs w:val="1"/>
                <w:color w:val="auto"/>
                <w:w w:val="96"/>
              </w:rPr>
              <w:t xml:space="preserve">(c) </w:t>
            </w:r>
            <w:r>
              <w:rPr>
                <w:rFonts w:ascii="Arial" w:cs="Arial" w:eastAsia="Arial" w:hAnsi="Arial"/>
                <w:sz w:val="12"/>
                <w:szCs w:val="12"/>
                <w:color w:val="auto"/>
                <w:w w:val="96"/>
              </w:rPr>
              <w:t>S.E.C. FILE NO.</w:t>
            </w:r>
          </w:p>
        </w:tc>
        <w:tc>
          <w:tcPr>
            <w:tcW w:w="34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060" w:type="dxa"/>
            <w:vAlign w:val="bottom"/>
            <w:gridSpan w:val="3"/>
            <w:shd w:val="clear" w:color="auto" w:fill="BFBFBF"/>
          </w:tcPr>
          <w:p>
            <w:pPr>
              <w:spacing w:after="0" w:line="110" w:lineRule="exact"/>
              <w:rPr>
                <w:sz w:val="20"/>
                <w:szCs w:val="20"/>
                <w:color w:val="auto"/>
              </w:rPr>
            </w:pPr>
            <w:r>
              <w:rPr>
                <w:rFonts w:ascii="Arial" w:cs="Arial" w:eastAsia="Arial" w:hAnsi="Arial"/>
                <w:sz w:val="12"/>
                <w:szCs w:val="12"/>
                <w:color w:val="auto"/>
              </w:rPr>
              <w:t>WORK LOCATION</w:t>
            </w:r>
          </w:p>
        </w:tc>
        <w:tc>
          <w:tcPr>
            <w:tcW w:w="90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5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Schlumberger Limited</w:t>
            </w:r>
          </w:p>
        </w:tc>
        <w:tc>
          <w:tcPr>
            <w:tcW w:w="6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w w:val="98"/>
              </w:rPr>
              <w:t>52-0684746</w:t>
            </w: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974"/>
              <w:spacing w:after="0"/>
              <w:rPr>
                <w:sz w:val="20"/>
                <w:szCs w:val="20"/>
                <w:color w:val="auto"/>
              </w:rPr>
            </w:pPr>
            <w:r>
              <w:rPr>
                <w:rFonts w:ascii="Arial" w:cs="Arial" w:eastAsia="Arial" w:hAnsi="Arial"/>
                <w:sz w:val="14"/>
                <w:szCs w:val="14"/>
                <w:color w:val="auto"/>
                <w:w w:val="97"/>
              </w:rPr>
              <w:t>14601</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shd w:val="clear" w:color="auto" w:fill="BFBFBF"/>
          </w:tcPr>
          <w:p>
            <w:pPr>
              <w:spacing w:after="0"/>
              <w:rPr>
                <w:sz w:val="14"/>
                <w:szCs w:val="14"/>
                <w:color w:val="auto"/>
              </w:rPr>
            </w:pPr>
          </w:p>
        </w:tc>
        <w:tc>
          <w:tcPr>
            <w:tcW w:w="600" w:type="dxa"/>
            <w:vAlign w:val="bottom"/>
            <w:tcBorders>
              <w:bottom w:val="single" w:sz="8" w:color="auto"/>
              <w:right w:val="single" w:sz="8" w:color="BFBFBF"/>
            </w:tcBorders>
            <w:shd w:val="clear" w:color="auto" w:fill="BFBFBF"/>
          </w:tcPr>
          <w:p>
            <w:pPr>
              <w:spacing w:after="0"/>
              <w:rPr>
                <w:sz w:val="14"/>
                <w:szCs w:val="14"/>
                <w:color w:val="auto"/>
              </w:rPr>
            </w:pPr>
          </w:p>
        </w:tc>
        <w:tc>
          <w:tcPr>
            <w:tcW w:w="260" w:type="dxa"/>
            <w:vAlign w:val="bottom"/>
            <w:tcBorders>
              <w:bottom w:val="single" w:sz="8" w:color="auto"/>
            </w:tcBorders>
            <w:shd w:val="clear" w:color="auto" w:fill="BFBFBF"/>
          </w:tcPr>
          <w:p>
            <w:pPr>
              <w:spacing w:after="0"/>
              <w:rPr>
                <w:sz w:val="14"/>
                <w:szCs w:val="14"/>
                <w:color w:val="auto"/>
              </w:rPr>
            </w:pPr>
          </w:p>
        </w:tc>
        <w:tc>
          <w:tcPr>
            <w:tcW w:w="90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520" w:type="dxa"/>
            <w:vAlign w:val="bottom"/>
            <w:tcBorders>
              <w:left w:val="single" w:sz="8" w:color="auto"/>
            </w:tcBorders>
            <w:gridSpan w:val="2"/>
          </w:tcPr>
          <w:p>
            <w:pPr>
              <w:ind w:left="8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600" w:type="dxa"/>
            <w:vAlign w:val="bottom"/>
          </w:tcPr>
          <w:p>
            <w:pPr>
              <w:spacing w:after="0"/>
              <w:rPr>
                <w:sz w:val="11"/>
                <w:szCs w:val="11"/>
                <w:color w:val="auto"/>
              </w:rPr>
            </w:pPr>
          </w:p>
        </w:tc>
        <w:tc>
          <w:tcPr>
            <w:tcW w:w="1460" w:type="dxa"/>
            <w:vAlign w:val="bottom"/>
            <w:gridSpan w:val="2"/>
          </w:tcPr>
          <w:p>
            <w:pPr>
              <w:jc w:val="center"/>
              <w:ind w:right="244"/>
              <w:spacing w:after="0" w:line="129" w:lineRule="exact"/>
              <w:rPr>
                <w:sz w:val="20"/>
                <w:szCs w:val="20"/>
                <w:color w:val="auto"/>
              </w:rPr>
            </w:pPr>
            <w:r>
              <w:rPr>
                <w:rFonts w:ascii="Arial" w:cs="Arial" w:eastAsia="Arial" w:hAnsi="Arial"/>
                <w:sz w:val="13"/>
                <w:szCs w:val="13"/>
                <w:color w:val="auto"/>
                <w:w w:val="89"/>
              </w:rPr>
              <w:t>STREET</w:t>
            </w: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gridSpan w:val="2"/>
          </w:tcPr>
          <w:p>
            <w:pPr>
              <w:jc w:val="center"/>
              <w:ind w:right="60"/>
              <w:spacing w:after="0" w:line="129" w:lineRule="exact"/>
              <w:rPr>
                <w:sz w:val="20"/>
                <w:szCs w:val="20"/>
                <w:color w:val="auto"/>
              </w:rPr>
            </w:pPr>
            <w:r>
              <w:rPr>
                <w:rFonts w:ascii="Arial" w:cs="Arial" w:eastAsia="Arial" w:hAnsi="Arial"/>
                <w:sz w:val="13"/>
                <w:szCs w:val="13"/>
                <w:color w:val="auto"/>
              </w:rPr>
              <w:t>CITY</w:t>
            </w:r>
          </w:p>
        </w:tc>
        <w:tc>
          <w:tcPr>
            <w:tcW w:w="1440" w:type="dxa"/>
            <w:vAlign w:val="bottom"/>
          </w:tcPr>
          <w:p>
            <w:pPr>
              <w:jc w:val="center"/>
              <w:ind w:left="534"/>
              <w:spacing w:after="0" w:line="129" w:lineRule="exact"/>
              <w:rPr>
                <w:sz w:val="20"/>
                <w:szCs w:val="20"/>
                <w:color w:val="auto"/>
              </w:rPr>
            </w:pPr>
            <w:r>
              <w:rPr>
                <w:rFonts w:ascii="Arial" w:cs="Arial" w:eastAsia="Arial" w:hAnsi="Arial"/>
                <w:sz w:val="13"/>
                <w:szCs w:val="13"/>
                <w:color w:val="auto"/>
                <w:w w:val="85"/>
              </w:rPr>
              <w:t>STATE</w:t>
            </w:r>
          </w:p>
        </w:tc>
        <w:tc>
          <w:tcPr>
            <w:tcW w:w="1100" w:type="dxa"/>
            <w:vAlign w:val="bottom"/>
            <w:tcBorders>
              <w:right w:val="single" w:sz="8" w:color="auto"/>
            </w:tcBorders>
            <w:gridSpan w:val="2"/>
          </w:tcPr>
          <w:p>
            <w:pPr>
              <w:jc w:val="center"/>
              <w:spacing w:after="0" w:line="129" w:lineRule="exact"/>
              <w:rPr>
                <w:sz w:val="20"/>
                <w:szCs w:val="20"/>
                <w:color w:val="auto"/>
              </w:rPr>
            </w:pPr>
            <w:r>
              <w:rPr>
                <w:rFonts w:ascii="Arial" w:cs="Arial" w:eastAsia="Arial" w:hAnsi="Arial"/>
                <w:sz w:val="13"/>
                <w:szCs w:val="13"/>
                <w:color w:val="auto"/>
                <w:w w:val="91"/>
              </w:rPr>
              <w:t>ZIP CODE</w:t>
            </w:r>
          </w:p>
        </w:tc>
        <w:tc>
          <w:tcPr>
            <w:tcW w:w="1960" w:type="dxa"/>
            <w:vAlign w:val="bottom"/>
            <w:tcBorders>
              <w:bottom w:val="single" w:sz="8" w:color="auto"/>
              <w:right w:val="single" w:sz="8" w:color="auto"/>
            </w:tcBorders>
            <w:gridSpan w:val="4"/>
          </w:tcPr>
          <w:p>
            <w:pPr>
              <w:ind w:left="4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1220" w:type="dxa"/>
            <w:vAlign w:val="bottom"/>
            <w:tcBorders>
              <w:left w:val="single" w:sz="8" w:color="auto"/>
            </w:tcBorders>
            <w:vMerge w:val="restart"/>
          </w:tcPr>
          <w:p>
            <w:pPr>
              <w:ind w:left="160"/>
              <w:spacing w:after="0"/>
              <w:rPr>
                <w:sz w:val="20"/>
                <w:szCs w:val="20"/>
                <w:color w:val="auto"/>
              </w:rPr>
            </w:pPr>
            <w:r>
              <w:rPr>
                <w:rFonts w:ascii="Arial" w:cs="Arial" w:eastAsia="Arial" w:hAnsi="Arial"/>
                <w:sz w:val="14"/>
                <w:szCs w:val="14"/>
                <w:color w:val="auto"/>
              </w:rPr>
              <w:t>153</w:t>
            </w:r>
          </w:p>
        </w:tc>
        <w:tc>
          <w:tcPr>
            <w:tcW w:w="1300" w:type="dxa"/>
            <w:vAlign w:val="bottom"/>
          </w:tcPr>
          <w:p>
            <w:pPr>
              <w:spacing w:after="0"/>
              <w:rPr>
                <w:sz w:val="8"/>
                <w:szCs w:val="8"/>
                <w:color w:val="auto"/>
              </w:rPr>
            </w:pPr>
          </w:p>
        </w:tc>
        <w:tc>
          <w:tcPr>
            <w:tcW w:w="2060" w:type="dxa"/>
            <w:vAlign w:val="bottom"/>
            <w:gridSpan w:val="3"/>
            <w:vMerge w:val="restart"/>
          </w:tcPr>
          <w:p>
            <w:pPr>
              <w:jc w:val="center"/>
              <w:ind w:left="188"/>
              <w:spacing w:after="0" w:line="236" w:lineRule="exact"/>
              <w:rPr>
                <w:sz w:val="20"/>
                <w:szCs w:val="20"/>
                <w:color w:val="auto"/>
              </w:rPr>
            </w:pPr>
            <w:r>
              <w:rPr>
                <w:rFonts w:ascii="Arial" w:cs="Arial" w:eastAsia="Arial" w:hAnsi="Arial"/>
                <w:sz w:val="14"/>
                <w:szCs w:val="14"/>
                <w:color w:val="auto"/>
                <w:w w:val="89"/>
              </w:rPr>
              <w:t>East 53</w:t>
            </w:r>
            <w:r>
              <w:rPr>
                <w:rFonts w:ascii="Arial" w:cs="Arial" w:eastAsia="Arial" w:hAnsi="Arial"/>
                <w:sz w:val="23"/>
                <w:szCs w:val="23"/>
                <w:color w:val="auto"/>
                <w:w w:val="89"/>
                <w:vertAlign w:val="superscript"/>
              </w:rPr>
              <w:t>rd</w:t>
            </w:r>
            <w:r>
              <w:rPr>
                <w:rFonts w:ascii="Arial" w:cs="Arial" w:eastAsia="Arial" w:hAnsi="Arial"/>
                <w:sz w:val="14"/>
                <w:szCs w:val="14"/>
                <w:color w:val="auto"/>
                <w:w w:val="89"/>
              </w:rPr>
              <w:t xml:space="preserve"> Street 57</w:t>
            </w:r>
            <w:r>
              <w:rPr>
                <w:rFonts w:ascii="Arial" w:cs="Arial" w:eastAsia="Arial" w:hAnsi="Arial"/>
                <w:sz w:val="23"/>
                <w:szCs w:val="23"/>
                <w:color w:val="auto"/>
                <w:w w:val="89"/>
                <w:vertAlign w:val="superscript"/>
              </w:rPr>
              <w:t>th</w:t>
            </w:r>
            <w:r>
              <w:rPr>
                <w:rFonts w:ascii="Arial" w:cs="Arial" w:eastAsia="Arial" w:hAnsi="Arial"/>
                <w:sz w:val="14"/>
                <w:szCs w:val="14"/>
                <w:color w:val="auto"/>
                <w:w w:val="89"/>
              </w:rPr>
              <w:t xml:space="preserve"> Floor</w:t>
            </w: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5"/>
              </w:rPr>
              <w:t>New York</w:t>
            </w:r>
          </w:p>
        </w:tc>
        <w:tc>
          <w:tcPr>
            <w:tcW w:w="1440" w:type="dxa"/>
            <w:vAlign w:val="bottom"/>
            <w:vMerge w:val="restart"/>
          </w:tcPr>
          <w:p>
            <w:pPr>
              <w:jc w:val="center"/>
              <w:ind w:left="534"/>
              <w:spacing w:after="0"/>
              <w:rPr>
                <w:sz w:val="20"/>
                <w:szCs w:val="20"/>
                <w:color w:val="auto"/>
              </w:rPr>
            </w:pPr>
            <w:r>
              <w:rPr>
                <w:rFonts w:ascii="Arial" w:cs="Arial" w:eastAsia="Arial" w:hAnsi="Arial"/>
                <w:sz w:val="14"/>
                <w:szCs w:val="14"/>
                <w:color w:val="auto"/>
              </w:rPr>
              <w:t>NY</w:t>
            </w:r>
          </w:p>
        </w:tc>
        <w:tc>
          <w:tcPr>
            <w:tcW w:w="340" w:type="dxa"/>
            <w:vAlign w:val="bottom"/>
          </w:tcPr>
          <w:p>
            <w:pPr>
              <w:spacing w:after="0"/>
              <w:rPr>
                <w:sz w:val="8"/>
                <w:szCs w:val="8"/>
                <w:color w:val="auto"/>
              </w:rPr>
            </w:pPr>
          </w:p>
        </w:tc>
        <w:tc>
          <w:tcPr>
            <w:tcW w:w="760" w:type="dxa"/>
            <w:vAlign w:val="bottom"/>
            <w:tcBorders>
              <w:right w:val="single" w:sz="8" w:color="auto"/>
            </w:tcBorders>
            <w:vMerge w:val="restart"/>
          </w:tcPr>
          <w:p>
            <w:pPr>
              <w:jc w:val="right"/>
              <w:ind w:right="331"/>
              <w:spacing w:after="0"/>
              <w:rPr>
                <w:sz w:val="20"/>
                <w:szCs w:val="20"/>
                <w:color w:val="auto"/>
              </w:rPr>
            </w:pPr>
            <w:r>
              <w:rPr>
                <w:rFonts w:ascii="Arial" w:cs="Arial" w:eastAsia="Arial" w:hAnsi="Arial"/>
                <w:sz w:val="14"/>
                <w:szCs w:val="14"/>
                <w:color w:val="auto"/>
                <w:w w:val="87"/>
              </w:rPr>
              <w:t>10022</w:t>
            </w:r>
          </w:p>
        </w:tc>
        <w:tc>
          <w:tcPr>
            <w:tcW w:w="800" w:type="dxa"/>
            <w:vAlign w:val="bottom"/>
            <w:tcBorders>
              <w:right w:val="single" w:sz="8" w:color="auto"/>
            </w:tcBorders>
            <w:gridSpan w:val="2"/>
          </w:tcPr>
          <w:p>
            <w:pPr>
              <w:ind w:left="60"/>
              <w:spacing w:after="0" w:line="96" w:lineRule="exact"/>
              <w:rPr>
                <w:sz w:val="20"/>
                <w:szCs w:val="20"/>
                <w:color w:val="auto"/>
              </w:rPr>
            </w:pPr>
            <w:r>
              <w:rPr>
                <w:rFonts w:ascii="Arial" w:cs="Arial" w:eastAsia="Arial" w:hAnsi="Arial"/>
                <w:sz w:val="11"/>
                <w:szCs w:val="11"/>
                <w:color w:val="auto"/>
              </w:rPr>
              <w:t>AREA CODE</w:t>
            </w:r>
          </w:p>
        </w:tc>
        <w:tc>
          <w:tcPr>
            <w:tcW w:w="260" w:type="dxa"/>
            <w:vAlign w:val="bottom"/>
          </w:tcPr>
          <w:p>
            <w:pPr>
              <w:spacing w:after="0"/>
              <w:rPr>
                <w:sz w:val="8"/>
                <w:szCs w:val="8"/>
                <w:color w:val="auto"/>
              </w:rPr>
            </w:pPr>
          </w:p>
        </w:tc>
        <w:tc>
          <w:tcPr>
            <w:tcW w:w="900" w:type="dxa"/>
            <w:vAlign w:val="bottom"/>
            <w:tcBorders>
              <w:right w:val="single" w:sz="8" w:color="auto"/>
            </w:tcBorders>
          </w:tcPr>
          <w:p>
            <w:pPr>
              <w:jc w:val="center"/>
              <w:ind w:right="21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40"/>
        </w:trPr>
        <w:tc>
          <w:tcPr>
            <w:tcW w:w="1220" w:type="dxa"/>
            <w:vAlign w:val="bottom"/>
            <w:tcBorders>
              <w:left w:val="single" w:sz="8" w:color="auto"/>
            </w:tcBorders>
            <w:vMerge w:val="continue"/>
          </w:tcPr>
          <w:p>
            <w:pPr>
              <w:spacing w:after="0"/>
              <w:rPr>
                <w:sz w:val="12"/>
                <w:szCs w:val="12"/>
                <w:color w:val="auto"/>
              </w:rPr>
            </w:pPr>
          </w:p>
        </w:tc>
        <w:tc>
          <w:tcPr>
            <w:tcW w:w="130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right w:val="single" w:sz="8" w:color="auto"/>
            </w:tcBorders>
            <w:vMerge w:val="restart"/>
          </w:tcPr>
          <w:p>
            <w:pPr>
              <w:jc w:val="right"/>
              <w:ind w:right="253"/>
              <w:spacing w:after="0"/>
              <w:rPr>
                <w:sz w:val="20"/>
                <w:szCs w:val="20"/>
                <w:color w:val="auto"/>
              </w:rPr>
            </w:pPr>
            <w:r>
              <w:rPr>
                <w:rFonts w:ascii="Arial" w:cs="Arial" w:eastAsia="Arial" w:hAnsi="Arial"/>
                <w:sz w:val="14"/>
                <w:szCs w:val="14"/>
                <w:color w:val="auto"/>
              </w:rPr>
              <w:t>212</w:t>
            </w:r>
          </w:p>
        </w:tc>
        <w:tc>
          <w:tcPr>
            <w:tcW w:w="260" w:type="dxa"/>
            <w:vAlign w:val="bottom"/>
          </w:tcPr>
          <w:p>
            <w:pPr>
              <w:spacing w:after="0"/>
              <w:rPr>
                <w:sz w:val="12"/>
                <w:szCs w:val="12"/>
                <w:color w:val="auto"/>
              </w:rPr>
            </w:pPr>
          </w:p>
        </w:tc>
        <w:tc>
          <w:tcPr>
            <w:tcW w:w="90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w w:val="94"/>
              </w:rPr>
              <w:t>350-9400</w:t>
            </w: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120" w:type="dxa"/>
            <w:vAlign w:val="bottom"/>
            <w:tcBorders>
              <w:left w:val="single" w:sz="8" w:color="auto"/>
            </w:tcBorders>
            <w:gridSpan w:val="3"/>
          </w:tcPr>
          <w:p>
            <w:pPr>
              <w:ind w:left="80"/>
              <w:spacing w:after="0" w:line="114" w:lineRule="exact"/>
              <w:rPr>
                <w:sz w:val="20"/>
                <w:szCs w:val="20"/>
                <w:color w:val="auto"/>
              </w:rPr>
            </w:pPr>
            <w:r>
              <w:rPr>
                <w:rFonts w:ascii="Arial" w:cs="Arial" w:eastAsia="Arial" w:hAnsi="Arial"/>
                <w:sz w:val="13"/>
                <w:szCs w:val="13"/>
                <w:color w:val="auto"/>
                <w:w w:val="91"/>
              </w:rPr>
              <w:t xml:space="preserve">2 </w:t>
            </w:r>
            <w:r>
              <w:rPr>
                <w:rFonts w:ascii="Arial" w:cs="Arial" w:eastAsia="Arial" w:hAnsi="Arial"/>
                <w:sz w:val="13"/>
                <w:szCs w:val="13"/>
                <w:i w:val="1"/>
                <w:iCs w:val="1"/>
                <w:color w:val="auto"/>
                <w:w w:val="91"/>
              </w:rPr>
              <w:t>(a)</w:t>
            </w:r>
            <w:r>
              <w:rPr>
                <w:rFonts w:ascii="Arial" w:cs="Arial" w:eastAsia="Arial" w:hAnsi="Arial"/>
                <w:sz w:val="13"/>
                <w:szCs w:val="13"/>
                <w:color w:val="auto"/>
                <w:w w:val="91"/>
              </w:rPr>
              <w:t xml:space="preserve"> NAME OF PERSON FOR WHOSE ACCOUNT THE</w:t>
            </w:r>
          </w:p>
        </w:tc>
        <w:tc>
          <w:tcPr>
            <w:tcW w:w="56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120" w:type="dxa"/>
            <w:vAlign w:val="bottom"/>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340" w:type="dxa"/>
            <w:vAlign w:val="bottom"/>
          </w:tcPr>
          <w:p>
            <w:pPr>
              <w:spacing w:after="0"/>
              <w:rPr>
                <w:sz w:val="9"/>
                <w:szCs w:val="9"/>
                <w:color w:val="auto"/>
              </w:rPr>
            </w:pPr>
          </w:p>
        </w:tc>
        <w:tc>
          <w:tcPr>
            <w:tcW w:w="760" w:type="dxa"/>
            <w:vAlign w:val="bottom"/>
          </w:tcPr>
          <w:p>
            <w:pPr>
              <w:jc w:val="center"/>
              <w:ind w:left="391"/>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860" w:type="dxa"/>
            <w:vAlign w:val="bottom"/>
            <w:gridSpan w:val="2"/>
          </w:tcPr>
          <w:p>
            <w:pPr>
              <w:ind w:left="340"/>
              <w:spacing w:after="0" w:line="114" w:lineRule="exact"/>
              <w:rPr>
                <w:sz w:val="20"/>
                <w:szCs w:val="20"/>
                <w:color w:val="auto"/>
              </w:rPr>
            </w:pPr>
            <w:r>
              <w:rPr>
                <w:rFonts w:ascii="Arial" w:cs="Arial" w:eastAsia="Arial" w:hAnsi="Arial"/>
                <w:sz w:val="13"/>
                <w:szCs w:val="13"/>
                <w:color w:val="auto"/>
              </w:rPr>
              <w:t>STATE</w:t>
            </w:r>
          </w:p>
        </w:tc>
        <w:tc>
          <w:tcPr>
            <w:tcW w:w="90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31"/>
        </w:trPr>
        <w:tc>
          <w:tcPr>
            <w:tcW w:w="2520" w:type="dxa"/>
            <w:vAlign w:val="bottom"/>
            <w:tcBorders>
              <w:left w:val="single" w:sz="8" w:color="auto"/>
            </w:tcBorders>
            <w:gridSpan w:val="2"/>
          </w:tcPr>
          <w:p>
            <w:pPr>
              <w:ind w:left="80"/>
              <w:spacing w:after="0" w:line="131" w:lineRule="exact"/>
              <w:rPr>
                <w:sz w:val="20"/>
                <w:szCs w:val="20"/>
                <w:color w:val="auto"/>
              </w:rPr>
            </w:pPr>
            <w:r>
              <w:rPr>
                <w:rFonts w:ascii="Arial" w:cs="Arial" w:eastAsia="Arial" w:hAnsi="Arial"/>
                <w:sz w:val="13"/>
                <w:szCs w:val="13"/>
                <w:color w:val="auto"/>
              </w:rPr>
              <w:t>SECURITIES ARE TO BE SOLD</w:t>
            </w:r>
          </w:p>
        </w:tc>
        <w:tc>
          <w:tcPr>
            <w:tcW w:w="60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60"/>
              <w:spacing w:after="0" w:line="131" w:lineRule="exact"/>
              <w:rPr>
                <w:sz w:val="20"/>
                <w:szCs w:val="20"/>
                <w:color w:val="auto"/>
              </w:rPr>
            </w:pPr>
            <w:r>
              <w:rPr>
                <w:rFonts w:ascii="Arial" w:cs="Arial" w:eastAsia="Arial" w:hAnsi="Arial"/>
                <w:sz w:val="13"/>
                <w:szCs w:val="13"/>
                <w:color w:val="auto"/>
              </w:rPr>
              <w:t>IDENT. NO.</w:t>
            </w:r>
          </w:p>
        </w:tc>
        <w:tc>
          <w:tcPr>
            <w:tcW w:w="1660" w:type="dxa"/>
            <w:vAlign w:val="bottom"/>
            <w:tcBorders>
              <w:right w:val="single" w:sz="8" w:color="auto"/>
            </w:tcBorders>
            <w:gridSpan w:val="2"/>
          </w:tcPr>
          <w:p>
            <w:pPr>
              <w:ind w:left="60"/>
              <w:spacing w:after="0" w:line="131" w:lineRule="exact"/>
              <w:rPr>
                <w:sz w:val="20"/>
                <w:szCs w:val="20"/>
                <w:color w:val="auto"/>
              </w:rPr>
            </w:pPr>
            <w:r>
              <w:rPr>
                <w:rFonts w:ascii="Arial" w:cs="Arial" w:eastAsia="Arial" w:hAnsi="Arial"/>
                <w:sz w:val="13"/>
                <w:szCs w:val="13"/>
                <w:color w:val="auto"/>
              </w:rPr>
              <w:t>ISSUER</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220" w:type="dxa"/>
            <w:vAlign w:val="bottom"/>
            <w:tcBorders>
              <w:left w:val="single" w:sz="8" w:color="auto"/>
            </w:tcBorders>
          </w:tcPr>
          <w:p>
            <w:pPr>
              <w:ind w:left="80"/>
              <w:spacing w:after="0"/>
              <w:rPr>
                <w:sz w:val="20"/>
                <w:szCs w:val="20"/>
                <w:color w:val="auto"/>
              </w:rPr>
            </w:pPr>
            <w:r>
              <w:rPr>
                <w:rFonts w:ascii="Arial" w:cs="Arial" w:eastAsia="Arial" w:hAnsi="Arial"/>
                <w:sz w:val="14"/>
                <w:szCs w:val="14"/>
                <w:color w:val="auto"/>
              </w:rPr>
              <w:t>Simon Ayat</w:t>
            </w: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Officer</w:t>
            </w:r>
          </w:p>
        </w:tc>
        <w:tc>
          <w:tcPr>
            <w:tcW w:w="2460" w:type="dxa"/>
            <w:vAlign w:val="bottom"/>
            <w:gridSpan w:val="4"/>
          </w:tcPr>
          <w:p>
            <w:pPr>
              <w:ind w:left="60"/>
              <w:spacing w:after="0" w:line="189" w:lineRule="exact"/>
              <w:rPr>
                <w:sz w:val="20"/>
                <w:szCs w:val="20"/>
                <w:color w:val="auto"/>
              </w:rPr>
            </w:pPr>
            <w:r>
              <w:rPr>
                <w:rFonts w:ascii="Arial" w:cs="Arial" w:eastAsia="Arial" w:hAnsi="Arial"/>
                <w:sz w:val="13"/>
                <w:szCs w:val="13"/>
                <w:color w:val="auto"/>
                <w:w w:val="99"/>
              </w:rPr>
              <w:t>C/O Schlumberger Limited 153 East 53</w:t>
            </w:r>
            <w:r>
              <w:rPr>
                <w:rFonts w:ascii="Arial" w:cs="Arial" w:eastAsia="Arial" w:hAnsi="Arial"/>
                <w:sz w:val="21"/>
                <w:szCs w:val="21"/>
                <w:color w:val="auto"/>
                <w:w w:val="99"/>
                <w:vertAlign w:val="superscript"/>
              </w:rPr>
              <w:t>rd</w:t>
            </w:r>
          </w:p>
        </w:tc>
        <w:tc>
          <w:tcPr>
            <w:tcW w:w="960" w:type="dxa"/>
            <w:vAlign w:val="bottom"/>
            <w:gridSpan w:val="2"/>
          </w:tcPr>
          <w:p>
            <w:pPr>
              <w:jc w:val="center"/>
              <w:ind w:left="191"/>
              <w:spacing w:after="0"/>
              <w:rPr>
                <w:sz w:val="20"/>
                <w:szCs w:val="20"/>
                <w:color w:val="auto"/>
              </w:rPr>
            </w:pPr>
            <w:r>
              <w:rPr>
                <w:rFonts w:ascii="Arial" w:cs="Arial" w:eastAsia="Arial" w:hAnsi="Arial"/>
                <w:sz w:val="14"/>
                <w:szCs w:val="14"/>
                <w:color w:val="auto"/>
                <w:w w:val="95"/>
              </w:rPr>
              <w:t>New York</w:t>
            </w: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NY</w:t>
            </w:r>
          </w:p>
        </w:tc>
        <w:tc>
          <w:tcPr>
            <w:tcW w:w="90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10022</w:t>
            </w:r>
          </w:p>
        </w:tc>
        <w:tc>
          <w:tcPr>
            <w:tcW w:w="0" w:type="dxa"/>
            <w:vAlign w:val="bottom"/>
          </w:tcPr>
          <w:p>
            <w:pPr>
              <w:spacing w:after="0"/>
              <w:rPr>
                <w:sz w:val="1"/>
                <w:szCs w:val="1"/>
                <w:color w:val="auto"/>
              </w:rPr>
            </w:pPr>
          </w:p>
        </w:tc>
      </w:tr>
      <w:tr>
        <w:trPr>
          <w:trHeight w:val="167"/>
        </w:trPr>
        <w:tc>
          <w:tcPr>
            <w:tcW w:w="1220" w:type="dxa"/>
            <w:vAlign w:val="bottom"/>
            <w:tcBorders>
              <w:left w:val="single" w:sz="8" w:color="auto"/>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Street</w:t>
            </w:r>
          </w:p>
        </w:tc>
        <w:tc>
          <w:tcPr>
            <w:tcW w:w="1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2"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60" w:type="dxa"/>
            <w:vAlign w:val="bottom"/>
            <w:tcBorders>
              <w:top w:val="single" w:sz="8" w:color="auto"/>
              <w:left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80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1"/>
              </w:rPr>
              <w:t>Title of the</w:t>
            </w:r>
          </w:p>
        </w:tc>
        <w:tc>
          <w:tcPr>
            <w:tcW w:w="2460" w:type="dxa"/>
            <w:vAlign w:val="bottom"/>
            <w:tcBorders>
              <w:top w:val="single" w:sz="8" w:color="auto"/>
              <w:right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w w:val="87"/>
              </w:rPr>
              <w:t>(b)</w:t>
            </w:r>
            <w:r>
              <w:rPr>
                <w:rFonts w:ascii="Arial" w:cs="Arial" w:eastAsia="Arial" w:hAnsi="Arial"/>
                <w:sz w:val="13"/>
                <w:szCs w:val="13"/>
                <w:b w:val="1"/>
                <w:bCs w:val="1"/>
                <w:color w:val="auto"/>
                <w:w w:val="87"/>
              </w:rPr>
              <w:t>Name and Address of Each Broker</w:t>
            </w:r>
          </w:p>
        </w:tc>
        <w:tc>
          <w:tcPr>
            <w:tcW w:w="1180" w:type="dxa"/>
            <w:vAlign w:val="bottom"/>
            <w:tcBorders>
              <w:top w:val="single" w:sz="8" w:color="auto"/>
              <w:right w:val="single" w:sz="8" w:color="auto"/>
            </w:tcBorders>
            <w:shd w:val="clear" w:color="auto" w:fill="BFBFBF"/>
          </w:tcPr>
          <w:p>
            <w:pPr>
              <w:jc w:val="center"/>
              <w:spacing w:after="0" w:line="131" w:lineRule="exact"/>
              <w:rPr>
                <w:sz w:val="20"/>
                <w:szCs w:val="20"/>
                <w:color w:val="auto"/>
              </w:rPr>
            </w:pPr>
            <w:r>
              <w:rPr>
                <w:rFonts w:ascii="Arial" w:cs="Arial" w:eastAsia="Arial" w:hAnsi="Arial"/>
                <w:sz w:val="13"/>
                <w:szCs w:val="13"/>
                <w:b w:val="1"/>
                <w:bCs w:val="1"/>
                <w:color w:val="auto"/>
                <w:w w:val="92"/>
              </w:rPr>
              <w:t>SEC USE ONLY</w:t>
            </w:r>
          </w:p>
        </w:tc>
        <w:tc>
          <w:tcPr>
            <w:tcW w:w="3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rPr>
              <w:t>(c)</w:t>
            </w:r>
          </w:p>
        </w:tc>
        <w:tc>
          <w:tcPr>
            <w:tcW w:w="10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26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rPr>
              <w:t>(d)</w:t>
            </w:r>
          </w:p>
        </w:tc>
        <w:tc>
          <w:tcPr>
            <w:tcW w:w="9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26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rPr>
              <w:t>(e)</w:t>
            </w:r>
          </w:p>
        </w:tc>
        <w:tc>
          <w:tcPr>
            <w:tcW w:w="110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26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rPr>
              <w:t>(f)</w:t>
            </w:r>
          </w:p>
        </w:tc>
        <w:tc>
          <w:tcPr>
            <w:tcW w:w="104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3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rPr>
              <w:t>(g)</w:t>
            </w:r>
          </w:p>
        </w:tc>
        <w:tc>
          <w:tcPr>
            <w:tcW w:w="104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Each</w:t>
            </w:r>
          </w:p>
        </w:tc>
      </w:tr>
      <w:tr>
        <w:trPr>
          <w:trHeight w:val="99"/>
        </w:trPr>
        <w:tc>
          <w:tcPr>
            <w:tcW w:w="360" w:type="dxa"/>
            <w:vAlign w:val="bottom"/>
            <w:tcBorders>
              <w:left w:val="single" w:sz="8" w:color="auto"/>
            </w:tcBorders>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8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8"/>
              </w:rPr>
              <w:t>Class of</w:t>
            </w:r>
          </w:p>
        </w:tc>
        <w:tc>
          <w:tcPr>
            <w:tcW w:w="2460" w:type="dxa"/>
            <w:vAlign w:val="bottom"/>
            <w:tcBorders>
              <w:right w:val="single" w:sz="8" w:color="auto"/>
            </w:tcBorders>
          </w:tcPr>
          <w:p>
            <w:pPr>
              <w:jc w:val="center"/>
              <w:ind w:left="202"/>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260" w:type="dxa"/>
            <w:vAlign w:val="bottom"/>
          </w:tcPr>
          <w:p>
            <w:pPr>
              <w:spacing w:after="0"/>
              <w:rPr>
                <w:sz w:val="8"/>
                <w:szCs w:val="8"/>
                <w:color w:val="auto"/>
              </w:rPr>
            </w:pPr>
          </w:p>
        </w:tc>
        <w:tc>
          <w:tcPr>
            <w:tcW w:w="9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260" w:type="dxa"/>
            <w:vAlign w:val="bottom"/>
          </w:tcPr>
          <w:p>
            <w:pPr>
              <w:spacing w:after="0"/>
              <w:rPr>
                <w:sz w:val="8"/>
                <w:szCs w:val="8"/>
                <w:color w:val="auto"/>
              </w:rPr>
            </w:pPr>
          </w:p>
        </w:tc>
        <w:tc>
          <w:tcPr>
            <w:tcW w:w="11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260" w:type="dxa"/>
            <w:vAlign w:val="bottom"/>
          </w:tcPr>
          <w:p>
            <w:pPr>
              <w:spacing w:after="0"/>
              <w:rPr>
                <w:sz w:val="8"/>
                <w:szCs w:val="8"/>
                <w:color w:val="auto"/>
              </w:rPr>
            </w:pPr>
          </w:p>
        </w:tc>
        <w:tc>
          <w:tcPr>
            <w:tcW w:w="104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300" w:type="dxa"/>
            <w:vAlign w:val="bottom"/>
          </w:tcPr>
          <w:p>
            <w:pPr>
              <w:spacing w:after="0"/>
              <w:rPr>
                <w:sz w:val="8"/>
                <w:szCs w:val="8"/>
                <w:color w:val="auto"/>
              </w:rPr>
            </w:pPr>
          </w:p>
        </w:tc>
        <w:tc>
          <w:tcPr>
            <w:tcW w:w="104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tcPr>
          <w:p>
            <w:pPr>
              <w:jc w:val="center"/>
              <w:ind w:left="202"/>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18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00" w:type="dxa"/>
            <w:vAlign w:val="bottom"/>
          </w:tcPr>
          <w:p>
            <w:pPr>
              <w:spacing w:after="0"/>
              <w:rPr>
                <w:sz w:val="12"/>
                <w:szCs w:val="12"/>
                <w:color w:val="auto"/>
              </w:rPr>
            </w:pPr>
          </w:p>
        </w:tc>
        <w:tc>
          <w:tcPr>
            <w:tcW w:w="10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260" w:type="dxa"/>
            <w:vAlign w:val="bottom"/>
          </w:tcPr>
          <w:p>
            <w:pPr>
              <w:spacing w:after="0"/>
              <w:rPr>
                <w:sz w:val="12"/>
                <w:szCs w:val="12"/>
                <w:color w:val="auto"/>
              </w:rPr>
            </w:pPr>
          </w:p>
        </w:tc>
        <w:tc>
          <w:tcPr>
            <w:tcW w:w="9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260" w:type="dxa"/>
            <w:vAlign w:val="bottom"/>
          </w:tcPr>
          <w:p>
            <w:pPr>
              <w:spacing w:after="0"/>
              <w:rPr>
                <w:sz w:val="12"/>
                <w:szCs w:val="12"/>
                <w:color w:val="auto"/>
              </w:rPr>
            </w:pPr>
          </w:p>
        </w:tc>
        <w:tc>
          <w:tcPr>
            <w:tcW w:w="11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260" w:type="dxa"/>
            <w:vAlign w:val="bottom"/>
          </w:tcPr>
          <w:p>
            <w:pPr>
              <w:spacing w:after="0"/>
              <w:rPr>
                <w:sz w:val="12"/>
                <w:szCs w:val="12"/>
                <w:color w:val="auto"/>
              </w:rPr>
            </w:pPr>
          </w:p>
        </w:tc>
        <w:tc>
          <w:tcPr>
            <w:tcW w:w="10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300" w:type="dxa"/>
            <w:vAlign w:val="bottom"/>
          </w:tcPr>
          <w:p>
            <w:pPr>
              <w:spacing w:after="0"/>
              <w:rPr>
                <w:sz w:val="12"/>
                <w:szCs w:val="12"/>
                <w:color w:val="auto"/>
              </w:rPr>
            </w:pPr>
          </w:p>
        </w:tc>
        <w:tc>
          <w:tcPr>
            <w:tcW w:w="10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tcPr>
          <w:p>
            <w:pPr>
              <w:jc w:val="center"/>
              <w:ind w:left="202"/>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180" w:type="dxa"/>
            <w:vAlign w:val="bottom"/>
            <w:tcBorders>
              <w:right w:val="single" w:sz="8" w:color="auto"/>
            </w:tcBorders>
            <w:shd w:val="clear" w:color="auto" w:fill="BFBFBF"/>
          </w:tcPr>
          <w:p>
            <w:pPr>
              <w:jc w:val="center"/>
              <w:spacing w:after="0" w:line="148" w:lineRule="exact"/>
              <w:rPr>
                <w:sz w:val="20"/>
                <w:szCs w:val="20"/>
                <w:color w:val="auto"/>
              </w:rPr>
            </w:pPr>
            <w:r>
              <w:rPr>
                <w:rFonts w:ascii="Arial" w:cs="Arial" w:eastAsia="Arial" w:hAnsi="Arial"/>
                <w:sz w:val="13"/>
                <w:szCs w:val="13"/>
                <w:b w:val="1"/>
                <w:bCs w:val="1"/>
                <w:color w:val="auto"/>
                <w:w w:val="90"/>
              </w:rPr>
              <w:t>File Number</w:t>
            </w:r>
          </w:p>
        </w:tc>
        <w:tc>
          <w:tcPr>
            <w:tcW w:w="300" w:type="dxa"/>
            <w:vAlign w:val="bottom"/>
          </w:tcPr>
          <w:p>
            <w:pPr>
              <w:spacing w:after="0"/>
              <w:rPr>
                <w:sz w:val="12"/>
                <w:szCs w:val="12"/>
                <w:color w:val="auto"/>
              </w:rPr>
            </w:pPr>
          </w:p>
        </w:tc>
        <w:tc>
          <w:tcPr>
            <w:tcW w:w="10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260" w:type="dxa"/>
            <w:vAlign w:val="bottom"/>
          </w:tcPr>
          <w:p>
            <w:pPr>
              <w:spacing w:after="0"/>
              <w:rPr>
                <w:sz w:val="12"/>
                <w:szCs w:val="12"/>
                <w:color w:val="auto"/>
              </w:rPr>
            </w:pPr>
          </w:p>
        </w:tc>
        <w:tc>
          <w:tcPr>
            <w:tcW w:w="9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260" w:type="dxa"/>
            <w:vAlign w:val="bottom"/>
          </w:tcPr>
          <w:p>
            <w:pPr>
              <w:spacing w:after="0"/>
              <w:rPr>
                <w:sz w:val="12"/>
                <w:szCs w:val="12"/>
                <w:color w:val="auto"/>
              </w:rPr>
            </w:pPr>
          </w:p>
        </w:tc>
        <w:tc>
          <w:tcPr>
            <w:tcW w:w="11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260" w:type="dxa"/>
            <w:vAlign w:val="bottom"/>
          </w:tcPr>
          <w:p>
            <w:pPr>
              <w:spacing w:after="0"/>
              <w:rPr>
                <w:sz w:val="12"/>
                <w:szCs w:val="12"/>
                <w:color w:val="auto"/>
              </w:rPr>
            </w:pPr>
          </w:p>
        </w:tc>
        <w:tc>
          <w:tcPr>
            <w:tcW w:w="10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300" w:type="dxa"/>
            <w:vAlign w:val="bottom"/>
          </w:tcPr>
          <w:p>
            <w:pPr>
              <w:spacing w:after="0"/>
              <w:rPr>
                <w:sz w:val="12"/>
                <w:szCs w:val="12"/>
                <w:color w:val="auto"/>
              </w:rPr>
            </w:pPr>
          </w:p>
        </w:tc>
        <w:tc>
          <w:tcPr>
            <w:tcW w:w="10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49"/>
        </w:trPr>
        <w:tc>
          <w:tcPr>
            <w:tcW w:w="360" w:type="dxa"/>
            <w:vAlign w:val="bottom"/>
            <w:tcBorders>
              <w:left w:val="single" w:sz="8" w:color="auto"/>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shd w:val="clear" w:color="auto" w:fill="BFBFBF"/>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r>
      <w:tr>
        <w:trPr>
          <w:trHeight w:val="190"/>
        </w:trPr>
        <w:tc>
          <w:tcPr>
            <w:tcW w:w="11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4"/>
                <w:szCs w:val="14"/>
                <w:color w:val="auto"/>
              </w:rPr>
              <w:t>Common Stock</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Merrill Lynch</w:t>
            </w:r>
          </w:p>
        </w:tc>
        <w:tc>
          <w:tcPr>
            <w:tcW w:w="1180" w:type="dxa"/>
            <w:vAlign w:val="bottom"/>
            <w:tcBorders>
              <w:bottom w:val="single" w:sz="8" w:color="auto"/>
              <w:right w:val="single" w:sz="8" w:color="auto"/>
            </w:tcBorders>
            <w:shd w:val="clear" w:color="auto" w:fill="BFBFBF"/>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right"/>
              <w:ind w:right="497"/>
              <w:spacing w:after="0"/>
              <w:rPr>
                <w:sz w:val="20"/>
                <w:szCs w:val="20"/>
                <w:color w:val="auto"/>
              </w:rPr>
            </w:pPr>
            <w:r>
              <w:rPr>
                <w:rFonts w:ascii="Arial" w:cs="Arial" w:eastAsia="Arial" w:hAnsi="Arial"/>
                <w:sz w:val="14"/>
                <w:szCs w:val="14"/>
                <w:color w:val="auto"/>
              </w:rPr>
              <w:t>4003</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right"/>
              <w:ind w:right="297"/>
              <w:spacing w:after="0"/>
              <w:rPr>
                <w:sz w:val="20"/>
                <w:szCs w:val="20"/>
                <w:color w:val="auto"/>
              </w:rPr>
            </w:pPr>
            <w:r>
              <w:rPr>
                <w:rFonts w:ascii="Arial" w:cs="Arial" w:eastAsia="Arial" w:hAnsi="Arial"/>
                <w:sz w:val="14"/>
                <w:szCs w:val="14"/>
                <w:color w:val="auto"/>
              </w:rPr>
              <w:t>$488,366</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right"/>
              <w:ind w:right="277"/>
              <w:spacing w:after="0"/>
              <w:rPr>
                <w:sz w:val="20"/>
                <w:szCs w:val="20"/>
                <w:color w:val="auto"/>
              </w:rPr>
            </w:pPr>
            <w:r>
              <w:rPr>
                <w:rFonts w:ascii="Arial" w:cs="Arial" w:eastAsia="Arial" w:hAnsi="Arial"/>
                <w:sz w:val="14"/>
                <w:szCs w:val="14"/>
                <w:color w:val="auto"/>
                <w:w w:val="95"/>
              </w:rPr>
              <w:t>590,868,693</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ind w:right="337"/>
              <w:spacing w:after="0"/>
              <w:rPr>
                <w:sz w:val="20"/>
                <w:szCs w:val="20"/>
                <w:color w:val="auto"/>
              </w:rPr>
            </w:pPr>
            <w:r>
              <w:rPr>
                <w:rFonts w:ascii="Arial" w:cs="Arial" w:eastAsia="Arial" w:hAnsi="Arial"/>
                <w:sz w:val="14"/>
                <w:szCs w:val="14"/>
                <w:color w:val="auto"/>
              </w:rPr>
              <w:t>3/3/2006</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NYSE</w:t>
            </w:r>
          </w:p>
        </w:tc>
      </w:tr>
      <w:tr>
        <w:trPr>
          <w:trHeight w:val="196"/>
        </w:trPr>
        <w:tc>
          <w:tcPr>
            <w:tcW w:w="36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13135 South Dairy Ashford</w:t>
            </w:r>
          </w:p>
        </w:tc>
        <w:tc>
          <w:tcPr>
            <w:tcW w:w="1180" w:type="dxa"/>
            <w:vAlign w:val="bottom"/>
            <w:tcBorders>
              <w:bottom w:val="single" w:sz="8" w:color="auto"/>
              <w:right w:val="single" w:sz="8" w:color="auto"/>
            </w:tcBorders>
            <w:shd w:val="clear" w:color="auto" w:fill="BFBFB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r>
      <w:tr>
        <w:trPr>
          <w:trHeight w:val="196"/>
        </w:trPr>
        <w:tc>
          <w:tcPr>
            <w:tcW w:w="36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Sugar Land, TX 77478</w:t>
            </w:r>
          </w:p>
        </w:tc>
        <w:tc>
          <w:tcPr>
            <w:tcW w:w="1180" w:type="dxa"/>
            <w:vAlign w:val="bottom"/>
            <w:tcBorders>
              <w:bottom w:val="single" w:sz="8" w:color="auto"/>
              <w:right w:val="single" w:sz="8" w:color="auto"/>
            </w:tcBorders>
            <w:shd w:val="clear" w:color="auto" w:fill="BFBFB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r>
      <w:tr>
        <w:trPr>
          <w:trHeight w:val="202"/>
        </w:trPr>
        <w:tc>
          <w:tcPr>
            <w:tcW w:w="36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shd w:val="clear" w:color="auto" w:fill="BFBFB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r>
      <w:tr>
        <w:trPr>
          <w:trHeight w:val="196"/>
        </w:trPr>
        <w:tc>
          <w:tcPr>
            <w:tcW w:w="36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shd w:val="clear" w:color="auto" w:fill="BFBFB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r>
    </w:tbl>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98" w:lineRule="exact"/>
        <w:rPr>
          <w:sz w:val="24"/>
          <w:szCs w:val="24"/>
          <w:color w:val="auto"/>
        </w:rPr>
      </w:pPr>
    </w:p>
    <w:tbl>
      <w:tblPr>
        <w:tblLayout w:type="fixed"/>
        <w:tblInd w:w="180" w:type="dxa"/>
        <w:tblCellMar>
          <w:top w:w="0" w:type="dxa"/>
          <w:left w:w="0" w:type="dxa"/>
          <w:bottom w:w="0" w:type="dxa"/>
          <w:right w:w="0" w:type="dxa"/>
        </w:tblCellMar>
      </w:tblPr>
      <w:tr>
        <w:trPr>
          <w:trHeight w:val="149"/>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6900" w:type="dxa"/>
            <w:vAlign w:val="bottom"/>
          </w:tcPr>
          <w:p>
            <w:pPr>
              <w:ind w:left="60"/>
              <w:spacing w:after="0"/>
              <w:rPr>
                <w:sz w:val="20"/>
                <w:szCs w:val="20"/>
                <w:color w:val="auto"/>
              </w:rPr>
            </w:pPr>
            <w:r>
              <w:rPr>
                <w:rFonts w:ascii="Arial" w:cs="Arial" w:eastAsia="Arial" w:hAnsi="Arial"/>
                <w:sz w:val="13"/>
                <w:szCs w:val="13"/>
                <w:color w:val="auto"/>
              </w:rPr>
              <w:t>Title of the class of securities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and address of each broker through whom the securities are intended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w w:val="86"/>
              </w:rPr>
              <w:t>Number of shares or other units of the class outstanding, or if debt securities the face amount thereof outstanding, as shown by the most</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Approximate date on which the securities are to be sold</w:t>
            </w:r>
          </w:p>
        </w:tc>
      </w:tr>
      <w:tr>
        <w:trPr>
          <w:trHeight w:val="135"/>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of each securities exchange, if any, on which the securities are intended to be sold</w:t>
            </w:r>
          </w:p>
        </w:tc>
      </w:tr>
      <w:tr>
        <w:trPr>
          <w:trHeight w:val="145"/>
        </w:trPr>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690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9/30/2003</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4003</w:t>
            </w:r>
          </w:p>
        </w:tc>
        <w:tc>
          <w:tcPr>
            <w:tcW w:w="1060" w:type="dxa"/>
            <w:vAlign w:val="bottom"/>
            <w:tcBorders>
              <w:bottom w:val="single" w:sz="8" w:color="auto"/>
              <w:right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9/30/2003</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4"/>
          <w:szCs w:val="14"/>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402" w:lineRule="exact"/>
        <w:rPr>
          <w:sz w:val="24"/>
          <w:szCs w:val="24"/>
          <w:color w:val="auto"/>
        </w:rPr>
      </w:pPr>
    </w:p>
    <w:p>
      <w:pPr>
        <w:sectPr>
          <w:pgSz w:w="11900" w:h="16838" w:orient="portrait"/>
          <w:cols w:equalWidth="0" w:num="2">
            <w:col w:w="5480" w:space="420"/>
            <w:col w:w="5520"/>
          </w:cols>
          <w:pgMar w:left="240" w:top="228" w:right="239" w:bottom="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08"/>
              <w:spacing w:after="0"/>
              <w:rPr>
                <w:sz w:val="20"/>
                <w:szCs w:val="20"/>
                <w:color w:val="auto"/>
              </w:rPr>
            </w:pPr>
            <w:r>
              <w:rPr>
                <w:rFonts w:ascii="Arial" w:cs="Arial" w:eastAsia="Arial" w:hAnsi="Arial"/>
                <w:sz w:val="14"/>
                <w:szCs w:val="14"/>
                <w:color w:val="auto"/>
              </w:rPr>
              <w:t>3/3/2006</w:t>
            </w:r>
          </w:p>
        </w:tc>
        <w:tc>
          <w:tcPr>
            <w:tcW w:w="1120" w:type="dxa"/>
            <w:vAlign w:val="bottom"/>
          </w:tcPr>
          <w:p>
            <w:pPr>
              <w:spacing w:after="0"/>
              <w:rPr>
                <w:sz w:val="14"/>
                <w:szCs w:val="14"/>
                <w:color w:val="auto"/>
              </w:rPr>
            </w:pPr>
          </w:p>
        </w:tc>
        <w:tc>
          <w:tcPr>
            <w:tcW w:w="5140" w:type="dxa"/>
            <w:vAlign w:val="bottom"/>
            <w:tcBorders>
              <w:bottom w:val="single" w:sz="8" w:color="auto"/>
            </w:tcBorders>
          </w:tcPr>
          <w:p>
            <w:pPr>
              <w:ind w:left="2180"/>
              <w:spacing w:after="0"/>
              <w:rPr>
                <w:sz w:val="20"/>
                <w:szCs w:val="20"/>
                <w:color w:val="auto"/>
              </w:rPr>
            </w:pPr>
            <w:r>
              <w:rPr>
                <w:rFonts w:ascii="Arial" w:cs="Arial" w:eastAsia="Arial" w:hAnsi="Arial"/>
                <w:sz w:val="14"/>
                <w:szCs w:val="14"/>
                <w:color w:val="auto"/>
              </w:rPr>
              <w:t>/s/ Simon Ayat</w:t>
            </w:r>
          </w:p>
        </w:tc>
      </w:tr>
      <w:tr>
        <w:trPr>
          <w:trHeight w:val="176"/>
        </w:trPr>
        <w:tc>
          <w:tcPr>
            <w:tcW w:w="5160" w:type="dxa"/>
            <w:vAlign w:val="bottom"/>
          </w:tcPr>
          <w:p>
            <w:pPr>
              <w:jc w:val="right"/>
              <w:ind w:right="1928"/>
              <w:spacing w:after="0"/>
              <w:rPr>
                <w:sz w:val="20"/>
                <w:szCs w:val="20"/>
                <w:color w:val="auto"/>
              </w:rPr>
            </w:pPr>
            <w:r>
              <w:rPr>
                <w:rFonts w:ascii="Arial" w:cs="Arial" w:eastAsia="Arial" w:hAnsi="Arial"/>
                <w:sz w:val="14"/>
                <w:szCs w:val="14"/>
                <w:color w:val="auto"/>
              </w:rPr>
              <w:t>DATE OF NOTICE</w:t>
            </w:r>
          </w:p>
        </w:tc>
        <w:tc>
          <w:tcPr>
            <w:tcW w:w="1120" w:type="dxa"/>
            <w:vAlign w:val="bottom"/>
          </w:tcPr>
          <w:p>
            <w:pPr>
              <w:spacing w:after="0"/>
              <w:rPr>
                <w:sz w:val="15"/>
                <w:szCs w:val="15"/>
                <w:color w:val="auto"/>
              </w:rPr>
            </w:pPr>
          </w:p>
        </w:tc>
        <w:tc>
          <w:tcPr>
            <w:tcW w:w="5140" w:type="dxa"/>
            <w:vAlign w:val="bottom"/>
          </w:tcPr>
          <w:p>
            <w:pPr>
              <w:ind w:left="2120"/>
              <w:spacing w:after="0"/>
              <w:rPr>
                <w:sz w:val="20"/>
                <w:szCs w:val="20"/>
                <w:color w:val="auto"/>
              </w:rPr>
            </w:pPr>
            <w:r>
              <w:rPr>
                <w:rFonts w:ascii="Arial" w:cs="Arial" w:eastAsia="Arial" w:hAnsi="Arial"/>
                <w:sz w:val="14"/>
                <w:szCs w:val="14"/>
                <w:color w:val="auto"/>
              </w:rPr>
              <w:t>(SIGNATURE)</w:t>
            </w:r>
          </w:p>
        </w:tc>
      </w:tr>
    </w:tbl>
    <w:p>
      <w:pPr>
        <w:sectPr>
          <w:pgSz w:w="11900" w:h="16838" w:orient="portrait"/>
          <w:cols w:equalWidth="0" w:num="1">
            <w:col w:w="11420"/>
          </w:cols>
          <w:pgMar w:left="240" w:top="228" w:right="239" w:bottom="0" w:gutter="0" w:footer="0" w:header="0"/>
          <w:type w:val="continuous"/>
        </w:sectPr>
      </w:pPr>
    </w:p>
    <w:bookmarkStart w:id="1" w:name="page2"/>
    <w:bookmarkEnd w:id="1"/>
    <w:p>
      <w:pPr>
        <w:jc w:val="center"/>
        <w:ind w:right="50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-127635</wp:posOffset>
            </wp:positionV>
            <wp:extent cx="72466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67310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20"/>
      </w:cols>
      <w:pgMar w:left="7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2019-12-12T10:10:09Z</dcterms:created>
  <dcterms:modified xsi:type="dcterms:W3CDTF">2019-12-12T10:10:09Z</dcterms:modified>
</cp:coreProperties>
</file>