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460" w:type="dxa"/>
            <w:vAlign w:val="bottom"/>
            <w:tcBorders>
              <w:top w:val="single" w:sz="8" w:color="auto"/>
              <w:right w:val="single" w:sz="8" w:color="auto"/>
            </w:tcBorders>
            <w:gridSpan w:val="4"/>
          </w:tcPr>
          <w:p>
            <w:pPr>
              <w:jc w:val="center"/>
              <w:ind w:right="297"/>
              <w:spacing w:after="0"/>
              <w:rPr>
                <w:sz w:val="20"/>
                <w:szCs w:val="20"/>
                <w:color w:val="auto"/>
              </w:rPr>
            </w:pPr>
            <w:r>
              <w:rPr>
                <w:rFonts w:ascii="Arial" w:cs="Arial" w:eastAsia="Arial" w:hAnsi="Arial"/>
                <w:sz w:val="13"/>
                <w:szCs w:val="13"/>
                <w:color w:val="auto"/>
                <w:w w:val="94"/>
              </w:rPr>
              <w:t>OMB APPROVAL</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60" w:type="dxa"/>
            <w:vAlign w:val="bottom"/>
            <w:gridSpan w:val="4"/>
            <w:vMerge w:val="restart"/>
          </w:tcPr>
          <w:p>
            <w:pPr>
              <w:jc w:val="center"/>
              <w:ind w:right="697"/>
              <w:spacing w:after="0"/>
              <w:rPr>
                <w:sz w:val="20"/>
                <w:szCs w:val="20"/>
                <w:color w:val="auto"/>
              </w:rPr>
            </w:pPr>
            <w:r>
              <w:rPr>
                <w:rFonts w:ascii="Arial" w:cs="Arial" w:eastAsia="Arial" w:hAnsi="Arial"/>
                <w:sz w:val="14"/>
                <w:szCs w:val="14"/>
                <w:b w:val="1"/>
                <w:bCs w:val="1"/>
                <w:color w:val="auto"/>
              </w:rPr>
              <w:t>UNITED STATES</w:t>
            </w: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right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960" w:type="dxa"/>
            <w:vAlign w:val="bottom"/>
            <w:gridSpan w:val="4"/>
            <w:vMerge w:val="continue"/>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gridSpan w:val="5"/>
          </w:tcPr>
          <w:p>
            <w:pPr>
              <w:ind w:left="60"/>
              <w:spacing w:after="0"/>
              <w:rPr>
                <w:sz w:val="20"/>
                <w:szCs w:val="20"/>
                <w:color w:val="auto"/>
              </w:rPr>
            </w:pPr>
            <w:r>
              <w:rPr>
                <w:rFonts w:ascii="Arial" w:cs="Arial" w:eastAsia="Arial" w:hAnsi="Arial"/>
                <w:sz w:val="13"/>
                <w:szCs w:val="13"/>
                <w:color w:val="auto"/>
              </w:rPr>
              <w:t>OMB Number: 3235-0101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20" w:type="dxa"/>
            <w:vAlign w:val="bottom"/>
            <w:gridSpan w:val="9"/>
          </w:tcPr>
          <w:p>
            <w:pPr>
              <w:jc w:val="center"/>
              <w:ind w:left="1977"/>
              <w:spacing w:after="0" w:line="135" w:lineRule="exact"/>
              <w:rPr>
                <w:sz w:val="20"/>
                <w:szCs w:val="20"/>
                <w:color w:val="auto"/>
              </w:rPr>
            </w:pPr>
            <w:r>
              <w:rPr>
                <w:rFonts w:ascii="Arial" w:cs="Arial" w:eastAsia="Arial" w:hAnsi="Arial"/>
                <w:sz w:val="14"/>
                <w:szCs w:val="14"/>
                <w:b w:val="1"/>
                <w:bCs w:val="1"/>
                <w:color w:val="auto"/>
              </w:rPr>
              <w:t>SECURITIES AND EXCHANGE COMMISSION</w:t>
            </w: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gridSpan w:val="5"/>
          </w:tcPr>
          <w:p>
            <w:pPr>
              <w:ind w:left="60"/>
              <w:spacing w:after="0" w:line="135" w:lineRule="exact"/>
              <w:rPr>
                <w:sz w:val="20"/>
                <w:szCs w:val="20"/>
                <w:color w:val="auto"/>
              </w:rPr>
            </w:pPr>
            <w:r>
              <w:rPr>
                <w:rFonts w:ascii="Arial" w:cs="Arial" w:eastAsia="Arial" w:hAnsi="Arial"/>
                <w:sz w:val="13"/>
                <w:szCs w:val="13"/>
                <w:color w:val="auto"/>
              </w:rPr>
              <w:t>Expires: December 31, 2006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tcPr>
          <w:p>
            <w:pPr>
              <w:jc w:val="center"/>
              <w:ind w:right="117"/>
              <w:spacing w:after="0" w:line="148" w:lineRule="exact"/>
              <w:rPr>
                <w:sz w:val="20"/>
                <w:szCs w:val="20"/>
                <w:color w:val="auto"/>
              </w:rPr>
            </w:pPr>
            <w:r>
              <w:rPr>
                <w:rFonts w:ascii="Arial" w:cs="Arial" w:eastAsia="Arial" w:hAnsi="Arial"/>
                <w:sz w:val="14"/>
                <w:szCs w:val="14"/>
                <w:b w:val="1"/>
                <w:bCs w:val="1"/>
                <w:color w:val="auto"/>
                <w:w w:val="93"/>
              </w:rPr>
              <w:t>Washington, D.C. 20549</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1800" w:type="dxa"/>
            <w:vAlign w:val="bottom"/>
            <w:tcBorders>
              <w:right w:val="single" w:sz="8" w:color="auto"/>
            </w:tcBorders>
            <w:gridSpan w:val="5"/>
          </w:tcPr>
          <w:p>
            <w:pPr>
              <w:ind w:left="60"/>
              <w:spacing w:after="0" w:line="148" w:lineRule="exact"/>
              <w:rPr>
                <w:sz w:val="20"/>
                <w:szCs w:val="20"/>
                <w:color w:val="auto"/>
              </w:rPr>
            </w:pPr>
            <w:r>
              <w:rPr>
                <w:rFonts w:ascii="Arial" w:cs="Arial" w:eastAsia="Arial" w:hAnsi="Arial"/>
                <w:sz w:val="13"/>
                <w:szCs w:val="13"/>
                <w:color w:val="auto"/>
                <w:w w:val="90"/>
              </w:rPr>
              <w:t>Estimated average burden hours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960" w:type="dxa"/>
            <w:vAlign w:val="bottom"/>
            <w:gridSpan w:val="4"/>
            <w:vMerge w:val="restart"/>
          </w:tcPr>
          <w:p>
            <w:pPr>
              <w:jc w:val="right"/>
              <w:ind w:right="797"/>
              <w:spacing w:after="0"/>
              <w:rPr>
                <w:sz w:val="20"/>
                <w:szCs w:val="20"/>
                <w:color w:val="auto"/>
              </w:rPr>
            </w:pPr>
            <w:r>
              <w:rPr>
                <w:rFonts w:ascii="Arial" w:cs="Arial" w:eastAsia="Arial" w:hAnsi="Arial"/>
                <w:sz w:val="22"/>
                <w:szCs w:val="22"/>
                <w:b w:val="1"/>
                <w:bCs w:val="1"/>
                <w:color w:val="auto"/>
              </w:rPr>
              <w:t>FORM 144</w:t>
            </w: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1800" w:type="dxa"/>
            <w:vAlign w:val="bottom"/>
            <w:tcBorders>
              <w:right w:val="single" w:sz="8" w:color="auto"/>
            </w:tcBorders>
            <w:gridSpan w:val="5"/>
          </w:tcPr>
          <w:p>
            <w:pPr>
              <w:ind w:left="60"/>
              <w:spacing w:after="0"/>
              <w:rPr>
                <w:sz w:val="20"/>
                <w:szCs w:val="20"/>
                <w:color w:val="auto"/>
              </w:rPr>
            </w:pPr>
            <w:r>
              <w:rPr>
                <w:rFonts w:ascii="Arial" w:cs="Arial" w:eastAsia="Arial" w:hAnsi="Arial"/>
                <w:sz w:val="13"/>
                <w:szCs w:val="13"/>
                <w:color w:val="auto"/>
              </w:rPr>
              <w:t>per response . . . . . . . . . 4.47</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960" w:type="dxa"/>
            <w:vAlign w:val="bottom"/>
            <w:gridSpan w:val="4"/>
            <w:vMerge w:val="continue"/>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96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tcBorders>
              <w:right w:val="single" w:sz="8" w:color="auto"/>
            </w:tcBorders>
            <w:gridSpan w:val="3"/>
            <w:vMerge w:val="restart"/>
          </w:tcPr>
          <w:p>
            <w:pPr>
              <w:jc w:val="center"/>
              <w:ind w:right="417"/>
              <w:spacing w:after="0"/>
              <w:rPr>
                <w:sz w:val="20"/>
                <w:szCs w:val="20"/>
                <w:color w:val="auto"/>
              </w:rPr>
            </w:pPr>
            <w:r>
              <w:rPr>
                <w:rFonts w:ascii="Arial" w:cs="Arial" w:eastAsia="Arial" w:hAnsi="Arial"/>
                <w:sz w:val="13"/>
                <w:szCs w:val="13"/>
                <w:color w:val="auto"/>
                <w:w w:val="89"/>
              </w:rPr>
              <w:t>SEC USE ONLY</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20" w:type="dxa"/>
            <w:vAlign w:val="bottom"/>
            <w:gridSpan w:val="9"/>
            <w:vMerge w:val="restart"/>
          </w:tcPr>
          <w:p>
            <w:pPr>
              <w:jc w:val="center"/>
              <w:ind w:left="1977"/>
              <w:spacing w:after="0"/>
              <w:rPr>
                <w:sz w:val="20"/>
                <w:szCs w:val="20"/>
                <w:color w:val="auto"/>
              </w:rPr>
            </w:pPr>
            <w:r>
              <w:rPr>
                <w:rFonts w:ascii="Arial" w:cs="Arial" w:eastAsia="Arial" w:hAnsi="Arial"/>
                <w:sz w:val="14"/>
                <w:szCs w:val="14"/>
                <w:b w:val="1"/>
                <w:bCs w:val="1"/>
                <w:color w:val="auto"/>
              </w:rPr>
              <w:t>NOTICE OF PROPOSED SALE OF SECURITIES</w:t>
            </w: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20" w:type="dxa"/>
            <w:vAlign w:val="bottom"/>
            <w:gridSpan w:val="9"/>
            <w:vMerge w:val="continue"/>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1800" w:type="dxa"/>
            <w:vAlign w:val="bottom"/>
            <w:tcBorders>
              <w:right w:val="single" w:sz="8" w:color="auto"/>
            </w:tcBorders>
            <w:gridSpan w:val="5"/>
            <w:shd w:val="clear" w:color="auto" w:fill="BFBFBF"/>
          </w:tcPr>
          <w:p>
            <w:pPr>
              <w:ind w:left="20"/>
              <w:spacing w:after="0" w:line="146" w:lineRule="exact"/>
              <w:rPr>
                <w:sz w:val="20"/>
                <w:szCs w:val="20"/>
                <w:color w:val="auto"/>
              </w:rPr>
            </w:pPr>
            <w:r>
              <w:rPr>
                <w:rFonts w:ascii="Arial" w:cs="Arial" w:eastAsia="Arial" w:hAnsi="Arial"/>
                <w:sz w:val="13"/>
                <w:szCs w:val="13"/>
                <w:color w:val="auto"/>
                <w:w w:val="97"/>
              </w:rPr>
              <w:t>DOCUMENT SEQUENCE NO.</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80" w:type="dxa"/>
            <w:vAlign w:val="bottom"/>
            <w:gridSpan w:val="12"/>
          </w:tcPr>
          <w:p>
            <w:pPr>
              <w:jc w:val="center"/>
              <w:ind w:left="897"/>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340" w:type="dxa"/>
            <w:vAlign w:val="bottom"/>
            <w:tcBorders>
              <w:bottom w:val="single" w:sz="8" w:color="BFBFBF"/>
            </w:tcBorders>
            <w:shd w:val="clear" w:color="auto" w:fill="BFBFBF"/>
          </w:tcPr>
          <w:p>
            <w:pPr>
              <w:spacing w:after="0"/>
              <w:rPr>
                <w:sz w:val="20"/>
                <w:szCs w:val="20"/>
                <w:color w:val="auto"/>
              </w:rPr>
            </w:pPr>
          </w:p>
        </w:tc>
        <w:tc>
          <w:tcPr>
            <w:tcW w:w="120" w:type="dxa"/>
            <w:vAlign w:val="bottom"/>
            <w:tcBorders>
              <w:bottom w:val="single" w:sz="8" w:color="BFBFBF"/>
              <w:right w:val="single" w:sz="8" w:color="BFBFBF"/>
            </w:tcBorders>
            <w:shd w:val="clear" w:color="auto" w:fill="BFBFBF"/>
          </w:tcPr>
          <w:p>
            <w:pPr>
              <w:spacing w:after="0"/>
              <w:rPr>
                <w:sz w:val="20"/>
                <w:szCs w:val="20"/>
                <w:color w:val="auto"/>
              </w:rPr>
            </w:pPr>
          </w:p>
        </w:tc>
        <w:tc>
          <w:tcPr>
            <w:tcW w:w="360" w:type="dxa"/>
            <w:vAlign w:val="bottom"/>
            <w:tcBorders>
              <w:bottom w:val="single" w:sz="8" w:color="BFBFBF"/>
            </w:tcBorders>
            <w:shd w:val="clear" w:color="auto" w:fill="BFBFBF"/>
          </w:tcPr>
          <w:p>
            <w:pPr>
              <w:spacing w:after="0"/>
              <w:rPr>
                <w:sz w:val="20"/>
                <w:szCs w:val="20"/>
                <w:color w:val="auto"/>
              </w:rPr>
            </w:pPr>
          </w:p>
        </w:tc>
        <w:tc>
          <w:tcPr>
            <w:tcW w:w="120" w:type="dxa"/>
            <w:vAlign w:val="bottom"/>
            <w:tcBorders>
              <w:bottom w:val="single" w:sz="8" w:color="BFBFBF"/>
              <w:right w:val="single" w:sz="8" w:color="BFBFBF"/>
            </w:tcBorders>
            <w:shd w:val="clear" w:color="auto" w:fill="BFBFBF"/>
          </w:tcPr>
          <w:p>
            <w:pPr>
              <w:spacing w:after="0"/>
              <w:rPr>
                <w:sz w:val="20"/>
                <w:szCs w:val="20"/>
                <w:color w:val="auto"/>
              </w:rPr>
            </w:pPr>
          </w:p>
        </w:tc>
        <w:tc>
          <w:tcPr>
            <w:tcW w:w="860" w:type="dxa"/>
            <w:vAlign w:val="bottom"/>
            <w:tcBorders>
              <w:bottom w:val="single" w:sz="8" w:color="BFBFBF"/>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1800" w:type="dxa"/>
            <w:vAlign w:val="bottom"/>
            <w:tcBorders>
              <w:top w:val="single" w:sz="8" w:color="auto"/>
              <w:right w:val="single" w:sz="8" w:color="auto"/>
            </w:tcBorders>
            <w:gridSpan w:val="5"/>
            <w:shd w:val="clear" w:color="auto" w:fill="BFBFBF"/>
          </w:tcPr>
          <w:p>
            <w:pPr>
              <w:ind w:left="20"/>
              <w:spacing w:after="0"/>
              <w:rPr>
                <w:sz w:val="20"/>
                <w:szCs w:val="20"/>
                <w:color w:val="auto"/>
              </w:rPr>
            </w:pPr>
            <w:r>
              <w:rPr>
                <w:rFonts w:ascii="Arial" w:cs="Arial" w:eastAsia="Arial" w:hAnsi="Arial"/>
                <w:sz w:val="13"/>
                <w:szCs w:val="13"/>
                <w:color w:val="auto"/>
              </w:rPr>
              <w:t>CUSIP NUMBER</w:t>
            </w:r>
          </w:p>
        </w:tc>
        <w:tc>
          <w:tcPr>
            <w:tcW w:w="0" w:type="dxa"/>
            <w:vAlign w:val="bottom"/>
          </w:tcPr>
          <w:p>
            <w:pPr>
              <w:spacing w:after="0"/>
              <w:rPr>
                <w:sz w:val="1"/>
                <w:szCs w:val="1"/>
                <w:color w:val="auto"/>
              </w:rPr>
            </w:pPr>
          </w:p>
        </w:tc>
      </w:tr>
      <w:tr>
        <w:trPr>
          <w:trHeight w:val="218"/>
        </w:trPr>
        <w:tc>
          <w:tcPr>
            <w:tcW w:w="1180" w:type="dxa"/>
            <w:vAlign w:val="bottom"/>
            <w:gridSpan w:val="4"/>
          </w:tcPr>
          <w:p>
            <w:pPr>
              <w:spacing w:after="0"/>
              <w:rPr>
                <w:sz w:val="20"/>
                <w:szCs w:val="20"/>
                <w:color w:val="auto"/>
              </w:rPr>
            </w:pPr>
            <w:r>
              <w:rPr>
                <w:rFonts w:ascii="Arial" w:cs="Arial" w:eastAsia="Arial" w:hAnsi="Arial"/>
                <w:sz w:val="18"/>
                <w:szCs w:val="18"/>
                <w:b w:val="1"/>
                <w:bCs w:val="1"/>
                <w:color w:val="auto"/>
              </w:rPr>
              <w:t>ATTENTION:</w:t>
            </w:r>
          </w:p>
        </w:tc>
        <w:tc>
          <w:tcPr>
            <w:tcW w:w="8440" w:type="dxa"/>
            <w:vAlign w:val="bottom"/>
            <w:tcBorders>
              <w:right w:val="single" w:sz="8" w:color="auto"/>
            </w:tcBorders>
            <w:gridSpan w:val="16"/>
          </w:tcPr>
          <w:p>
            <w:pPr>
              <w:ind w:left="120"/>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 with</w:t>
            </w:r>
          </w:p>
        </w:tc>
        <w:tc>
          <w:tcPr>
            <w:tcW w:w="340" w:type="dxa"/>
            <w:vAlign w:val="bottom"/>
            <w:shd w:val="clear" w:color="auto" w:fill="BFBFBF"/>
          </w:tcPr>
          <w:p>
            <w:pPr>
              <w:spacing w:after="0"/>
              <w:rPr>
                <w:sz w:val="18"/>
                <w:szCs w:val="18"/>
                <w:color w:val="auto"/>
              </w:rPr>
            </w:pPr>
          </w:p>
        </w:tc>
        <w:tc>
          <w:tcPr>
            <w:tcW w:w="120" w:type="dxa"/>
            <w:vAlign w:val="bottom"/>
            <w:tcBorders>
              <w:right w:val="single" w:sz="8" w:color="BFBFBF"/>
            </w:tcBorders>
            <w:shd w:val="clear" w:color="auto" w:fill="BFBFBF"/>
          </w:tcPr>
          <w:p>
            <w:pPr>
              <w:spacing w:after="0"/>
              <w:rPr>
                <w:sz w:val="18"/>
                <w:szCs w:val="18"/>
                <w:color w:val="auto"/>
              </w:rPr>
            </w:pPr>
          </w:p>
        </w:tc>
        <w:tc>
          <w:tcPr>
            <w:tcW w:w="360" w:type="dxa"/>
            <w:vAlign w:val="bottom"/>
            <w:shd w:val="clear" w:color="auto" w:fill="BFBFBF"/>
          </w:tcPr>
          <w:p>
            <w:pPr>
              <w:spacing w:after="0"/>
              <w:rPr>
                <w:sz w:val="18"/>
                <w:szCs w:val="18"/>
                <w:color w:val="auto"/>
              </w:rPr>
            </w:pPr>
          </w:p>
        </w:tc>
        <w:tc>
          <w:tcPr>
            <w:tcW w:w="120" w:type="dxa"/>
            <w:vAlign w:val="bottom"/>
            <w:tcBorders>
              <w:right w:val="single" w:sz="8" w:color="BFBFBF"/>
            </w:tcBorders>
            <w:shd w:val="clear" w:color="auto" w:fill="BFBFBF"/>
          </w:tcPr>
          <w:p>
            <w:pPr>
              <w:spacing w:after="0"/>
              <w:rPr>
                <w:sz w:val="18"/>
                <w:szCs w:val="18"/>
                <w:color w:val="auto"/>
              </w:rPr>
            </w:pPr>
          </w:p>
        </w:tc>
        <w:tc>
          <w:tcPr>
            <w:tcW w:w="86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tcPr>
          <w:p>
            <w:pPr>
              <w:ind w:left="120"/>
              <w:spacing w:after="0" w:line="135" w:lineRule="exact"/>
              <w:rPr>
                <w:sz w:val="20"/>
                <w:szCs w:val="20"/>
                <w:color w:val="auto"/>
              </w:rPr>
            </w:pPr>
            <w:r>
              <w:rPr>
                <w:rFonts w:ascii="Arial" w:cs="Arial" w:eastAsia="Arial" w:hAnsi="Arial"/>
                <w:sz w:val="14"/>
                <w:szCs w:val="14"/>
                <w:i w:val="1"/>
                <w:iCs w:val="1"/>
                <w:color w:val="auto"/>
              </w:rPr>
              <w:t>a market maker.</w:t>
            </w: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340" w:type="dxa"/>
            <w:vAlign w:val="bottom"/>
            <w:tcBorders>
              <w:bottom w:val="single" w:sz="8" w:color="auto"/>
            </w:tcBorders>
            <w:shd w:val="clear" w:color="auto" w:fill="BFBFBF"/>
          </w:tcPr>
          <w:p>
            <w:pPr>
              <w:spacing w:after="0"/>
              <w:rPr>
                <w:sz w:val="11"/>
                <w:szCs w:val="11"/>
                <w:color w:val="auto"/>
              </w:rPr>
            </w:pPr>
          </w:p>
        </w:tc>
        <w:tc>
          <w:tcPr>
            <w:tcW w:w="120" w:type="dxa"/>
            <w:vAlign w:val="bottom"/>
            <w:tcBorders>
              <w:bottom w:val="single" w:sz="8" w:color="auto"/>
              <w:right w:val="single" w:sz="8" w:color="BFBFBF"/>
            </w:tcBorders>
            <w:shd w:val="clear" w:color="auto" w:fill="BFBFBF"/>
          </w:tcPr>
          <w:p>
            <w:pPr>
              <w:spacing w:after="0"/>
              <w:rPr>
                <w:sz w:val="11"/>
                <w:szCs w:val="11"/>
                <w:color w:val="auto"/>
              </w:rPr>
            </w:pPr>
          </w:p>
        </w:tc>
        <w:tc>
          <w:tcPr>
            <w:tcW w:w="360" w:type="dxa"/>
            <w:vAlign w:val="bottom"/>
            <w:tcBorders>
              <w:bottom w:val="single" w:sz="8" w:color="auto"/>
            </w:tcBorders>
            <w:shd w:val="clear" w:color="auto" w:fill="BFBFBF"/>
          </w:tcPr>
          <w:p>
            <w:pPr>
              <w:spacing w:after="0"/>
              <w:rPr>
                <w:sz w:val="11"/>
                <w:szCs w:val="11"/>
                <w:color w:val="auto"/>
              </w:rPr>
            </w:pPr>
          </w:p>
        </w:tc>
        <w:tc>
          <w:tcPr>
            <w:tcW w:w="120" w:type="dxa"/>
            <w:vAlign w:val="bottom"/>
            <w:tcBorders>
              <w:bottom w:val="single" w:sz="8" w:color="auto"/>
              <w:right w:val="single" w:sz="8" w:color="BFBFBF"/>
            </w:tcBorders>
            <w:shd w:val="clear" w:color="auto" w:fill="BFBFBF"/>
          </w:tcPr>
          <w:p>
            <w:pPr>
              <w:spacing w:after="0"/>
              <w:rPr>
                <w:sz w:val="11"/>
                <w:szCs w:val="11"/>
                <w:color w:val="auto"/>
              </w:rPr>
            </w:pPr>
          </w:p>
        </w:tc>
        <w:tc>
          <w:tcPr>
            <w:tcW w:w="86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40" w:type="dxa"/>
            <w:vAlign w:val="bottom"/>
            <w:tcBorders>
              <w:left w:val="single" w:sz="8" w:color="auto"/>
            </w:tcBorders>
            <w:gridSpan w:val="4"/>
          </w:tcPr>
          <w:p>
            <w:pPr>
              <w:ind w:left="20"/>
              <w:spacing w:after="0" w:line="110" w:lineRule="exact"/>
              <w:rPr>
                <w:sz w:val="20"/>
                <w:szCs w:val="20"/>
                <w:color w:val="auto"/>
              </w:rPr>
            </w:pPr>
            <w:r>
              <w:rPr>
                <w:rFonts w:ascii="Arial" w:cs="Arial" w:eastAsia="Arial" w:hAnsi="Arial"/>
                <w:sz w:val="12"/>
                <w:szCs w:val="12"/>
                <w:color w:val="auto"/>
              </w:rPr>
              <w:t xml:space="preserve">1 </w:t>
            </w:r>
            <w:r>
              <w:rPr>
                <w:rFonts w:ascii="Arial" w:cs="Arial" w:eastAsia="Arial" w:hAnsi="Arial"/>
                <w:sz w:val="12"/>
                <w:szCs w:val="12"/>
                <w:i w:val="1"/>
                <w:iCs w:val="1"/>
                <w:color w:val="auto"/>
              </w:rPr>
              <w:t>(a)</w:t>
            </w:r>
            <w:r>
              <w:rPr>
                <w:rFonts w:ascii="Arial" w:cs="Arial" w:eastAsia="Arial" w:hAnsi="Arial"/>
                <w:sz w:val="12"/>
                <w:szCs w:val="12"/>
                <w:color w:val="auto"/>
              </w:rPr>
              <w:t xml:space="preserve"> NAME OF ISSUER </w:t>
            </w:r>
            <w:r>
              <w:rPr>
                <w:rFonts w:ascii="Arial" w:cs="Arial" w:eastAsia="Arial" w:hAnsi="Arial"/>
                <w:sz w:val="12"/>
                <w:szCs w:val="12"/>
                <w:i w:val="1"/>
                <w:iCs w:val="1"/>
                <w:color w:val="auto"/>
              </w:rPr>
              <w:t>(Please type or print)</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200" w:type="dxa"/>
            <w:vAlign w:val="bottom"/>
            <w:gridSpan w:val="2"/>
          </w:tcPr>
          <w:p>
            <w:pPr>
              <w:ind w:left="20"/>
              <w:spacing w:after="0" w:line="110" w:lineRule="exact"/>
              <w:rPr>
                <w:sz w:val="20"/>
                <w:szCs w:val="20"/>
                <w:color w:val="auto"/>
              </w:rPr>
            </w:pPr>
            <w:r>
              <w:rPr>
                <w:rFonts w:ascii="Arial" w:cs="Arial" w:eastAsia="Arial" w:hAnsi="Arial"/>
                <w:sz w:val="12"/>
                <w:szCs w:val="12"/>
                <w:i w:val="1"/>
                <w:iCs w:val="1"/>
                <w:color w:val="auto"/>
              </w:rPr>
              <w:t xml:space="preserve">(b) </w:t>
            </w:r>
            <w:r>
              <w:rPr>
                <w:rFonts w:ascii="Arial" w:cs="Arial" w:eastAsia="Arial" w:hAnsi="Arial"/>
                <w:sz w:val="12"/>
                <w:szCs w:val="12"/>
                <w:color w:val="auto"/>
              </w:rPr>
              <w:t>IRS IDENT. NO.</w:t>
            </w:r>
          </w:p>
        </w:tc>
        <w:tc>
          <w:tcPr>
            <w:tcW w:w="580" w:type="dxa"/>
            <w:vAlign w:val="bottom"/>
            <w:tcBorders>
              <w:right w:val="single" w:sz="8" w:color="auto"/>
            </w:tcBorders>
          </w:tcPr>
          <w:p>
            <w:pPr>
              <w:spacing w:after="0"/>
              <w:rPr>
                <w:sz w:val="9"/>
                <w:szCs w:val="9"/>
                <w:color w:val="auto"/>
              </w:rPr>
            </w:pPr>
          </w:p>
        </w:tc>
        <w:tc>
          <w:tcPr>
            <w:tcW w:w="1800" w:type="dxa"/>
            <w:vAlign w:val="bottom"/>
            <w:gridSpan w:val="4"/>
          </w:tcPr>
          <w:p>
            <w:pPr>
              <w:jc w:val="right"/>
              <w:ind w:right="677"/>
              <w:spacing w:after="0" w:line="110" w:lineRule="exact"/>
              <w:rPr>
                <w:sz w:val="20"/>
                <w:szCs w:val="20"/>
                <w:color w:val="auto"/>
              </w:rPr>
            </w:pPr>
            <w:r>
              <w:rPr>
                <w:rFonts w:ascii="Arial" w:cs="Arial" w:eastAsia="Arial" w:hAnsi="Arial"/>
                <w:sz w:val="12"/>
                <w:szCs w:val="12"/>
                <w:i w:val="1"/>
                <w:iCs w:val="1"/>
                <w:color w:val="auto"/>
                <w:w w:val="98"/>
              </w:rPr>
              <w:t xml:space="preserve">(c) </w:t>
            </w:r>
            <w:r>
              <w:rPr>
                <w:rFonts w:ascii="Arial" w:cs="Arial" w:eastAsia="Arial" w:hAnsi="Arial"/>
                <w:sz w:val="12"/>
                <w:szCs w:val="12"/>
                <w:color w:val="auto"/>
                <w:w w:val="98"/>
              </w:rPr>
              <w:t>S.E.C. FILE NO.</w:t>
            </w:r>
          </w:p>
        </w:tc>
        <w:tc>
          <w:tcPr>
            <w:tcW w:w="32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gridSpan w:val="5"/>
            <w:shd w:val="clear" w:color="auto" w:fill="BFBFBF"/>
          </w:tcPr>
          <w:p>
            <w:pPr>
              <w:ind w:left="20"/>
              <w:spacing w:after="0" w:line="110" w:lineRule="exact"/>
              <w:rPr>
                <w:sz w:val="20"/>
                <w:szCs w:val="20"/>
                <w:color w:val="auto"/>
              </w:rPr>
            </w:pPr>
            <w:r>
              <w:rPr>
                <w:rFonts w:ascii="Arial" w:cs="Arial" w:eastAsia="Arial" w:hAnsi="Arial"/>
                <w:sz w:val="12"/>
                <w:szCs w:val="12"/>
                <w:color w:val="auto"/>
              </w:rPr>
              <w:t>WORK LOCATION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40" w:type="dxa"/>
            <w:vAlign w:val="bottom"/>
            <w:tcBorders>
              <w:left w:val="single" w:sz="8" w:color="auto"/>
              <w:bottom w:val="single" w:sz="8" w:color="auto"/>
            </w:tcBorders>
            <w:gridSpan w:val="4"/>
          </w:tcPr>
          <w:p>
            <w:pPr>
              <w:ind w:left="60"/>
              <w:spacing w:after="0"/>
              <w:rPr>
                <w:sz w:val="20"/>
                <w:szCs w:val="20"/>
                <w:color w:val="auto"/>
              </w:rPr>
            </w:pPr>
            <w:r>
              <w:rPr>
                <w:rFonts w:ascii="Arial" w:cs="Arial" w:eastAsia="Arial" w:hAnsi="Arial"/>
                <w:sz w:val="14"/>
                <w:szCs w:val="14"/>
                <w:color w:val="auto"/>
              </w:rPr>
              <w:t>Schlumberger Limited</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color w:val="auto"/>
                <w:w w:val="93"/>
              </w:rPr>
              <w:t>52-0684746</w:t>
            </w: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4601</w:t>
            </w: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340" w:type="dxa"/>
            <w:vAlign w:val="bottom"/>
            <w:tcBorders>
              <w:bottom w:val="single" w:sz="8" w:color="auto"/>
            </w:tcBorders>
            <w:shd w:val="clear" w:color="auto" w:fill="BFBFBF"/>
          </w:tcPr>
          <w:p>
            <w:pPr>
              <w:spacing w:after="0"/>
              <w:rPr>
                <w:sz w:val="14"/>
                <w:szCs w:val="14"/>
                <w:color w:val="auto"/>
              </w:rPr>
            </w:pPr>
          </w:p>
        </w:tc>
        <w:tc>
          <w:tcPr>
            <w:tcW w:w="120" w:type="dxa"/>
            <w:vAlign w:val="bottom"/>
            <w:tcBorders>
              <w:bottom w:val="single" w:sz="8" w:color="auto"/>
              <w:right w:val="single" w:sz="8" w:color="BFBFBF"/>
            </w:tcBorders>
            <w:shd w:val="clear" w:color="auto" w:fill="BFBFBF"/>
          </w:tcPr>
          <w:p>
            <w:pPr>
              <w:spacing w:after="0"/>
              <w:rPr>
                <w:sz w:val="14"/>
                <w:szCs w:val="14"/>
                <w:color w:val="auto"/>
              </w:rPr>
            </w:pPr>
          </w:p>
        </w:tc>
        <w:tc>
          <w:tcPr>
            <w:tcW w:w="360" w:type="dxa"/>
            <w:vAlign w:val="bottom"/>
            <w:tcBorders>
              <w:bottom w:val="single" w:sz="8" w:color="auto"/>
            </w:tcBorders>
            <w:shd w:val="clear" w:color="auto" w:fill="BFBFBF"/>
          </w:tcPr>
          <w:p>
            <w:pPr>
              <w:spacing w:after="0"/>
              <w:rPr>
                <w:sz w:val="14"/>
                <w:szCs w:val="14"/>
                <w:color w:val="auto"/>
              </w:rPr>
            </w:pPr>
          </w:p>
        </w:tc>
        <w:tc>
          <w:tcPr>
            <w:tcW w:w="120" w:type="dxa"/>
            <w:vAlign w:val="bottom"/>
            <w:tcBorders>
              <w:bottom w:val="single" w:sz="8" w:color="auto"/>
              <w:right w:val="single" w:sz="8" w:color="BFBFBF"/>
            </w:tcBorders>
            <w:shd w:val="clear" w:color="auto" w:fill="BFBFBF"/>
          </w:tcPr>
          <w:p>
            <w:pPr>
              <w:spacing w:after="0"/>
              <w:rPr>
                <w:sz w:val="14"/>
                <w:szCs w:val="14"/>
                <w:color w:val="auto"/>
              </w:rPr>
            </w:pPr>
          </w:p>
        </w:tc>
        <w:tc>
          <w:tcPr>
            <w:tcW w:w="86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40" w:type="dxa"/>
            <w:vAlign w:val="bottom"/>
            <w:tcBorders>
              <w:left w:val="single" w:sz="8" w:color="auto"/>
            </w:tcBorders>
            <w:gridSpan w:val="4"/>
          </w:tcPr>
          <w:p>
            <w:pPr>
              <w:ind w:left="60"/>
              <w:spacing w:after="0" w:line="129"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 ISSUER</w:t>
            </w:r>
          </w:p>
        </w:tc>
        <w:tc>
          <w:tcPr>
            <w:tcW w:w="740" w:type="dxa"/>
            <w:vAlign w:val="bottom"/>
            <w:gridSpan w:val="3"/>
          </w:tcPr>
          <w:p>
            <w:pPr>
              <w:jc w:val="center"/>
              <w:ind w:right="176"/>
              <w:spacing w:after="0" w:line="129" w:lineRule="exact"/>
              <w:rPr>
                <w:sz w:val="20"/>
                <w:szCs w:val="20"/>
                <w:color w:val="auto"/>
              </w:rPr>
            </w:pPr>
            <w:r>
              <w:rPr>
                <w:rFonts w:ascii="Arial" w:cs="Arial" w:eastAsia="Arial" w:hAnsi="Arial"/>
                <w:sz w:val="13"/>
                <w:szCs w:val="13"/>
                <w:color w:val="auto"/>
                <w:w w:val="89"/>
              </w:rPr>
              <w:t>STREET</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3"/>
          </w:tcPr>
          <w:p>
            <w:pPr>
              <w:jc w:val="center"/>
              <w:ind w:right="420"/>
              <w:spacing w:after="0" w:line="129" w:lineRule="exact"/>
              <w:rPr>
                <w:sz w:val="20"/>
                <w:szCs w:val="20"/>
                <w:color w:val="auto"/>
              </w:rPr>
            </w:pPr>
            <w:r>
              <w:rPr>
                <w:rFonts w:ascii="Arial" w:cs="Arial" w:eastAsia="Arial" w:hAnsi="Arial"/>
                <w:sz w:val="13"/>
                <w:szCs w:val="13"/>
                <w:color w:val="auto"/>
                <w:w w:val="94"/>
              </w:rPr>
              <w:t>CITY</w:t>
            </w:r>
          </w:p>
        </w:tc>
        <w:tc>
          <w:tcPr>
            <w:tcW w:w="220" w:type="dxa"/>
            <w:vAlign w:val="bottom"/>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Arial" w:cs="Arial" w:eastAsia="Arial" w:hAnsi="Arial"/>
                <w:sz w:val="13"/>
                <w:szCs w:val="13"/>
                <w:color w:val="auto"/>
                <w:w w:val="85"/>
              </w:rPr>
              <w:t>STATE</w:t>
            </w:r>
          </w:p>
        </w:tc>
        <w:tc>
          <w:tcPr>
            <w:tcW w:w="840" w:type="dxa"/>
            <w:vAlign w:val="bottom"/>
            <w:tcBorders>
              <w:right w:val="single" w:sz="8" w:color="auto"/>
            </w:tcBorders>
            <w:gridSpan w:val="2"/>
          </w:tcPr>
          <w:p>
            <w:pPr>
              <w:jc w:val="center"/>
              <w:ind w:right="38"/>
              <w:spacing w:after="0" w:line="129" w:lineRule="exact"/>
              <w:rPr>
                <w:sz w:val="20"/>
                <w:szCs w:val="20"/>
                <w:color w:val="auto"/>
              </w:rPr>
            </w:pPr>
            <w:r>
              <w:rPr>
                <w:rFonts w:ascii="Arial" w:cs="Arial" w:eastAsia="Arial" w:hAnsi="Arial"/>
                <w:sz w:val="13"/>
                <w:szCs w:val="13"/>
                <w:color w:val="auto"/>
                <w:w w:val="94"/>
              </w:rPr>
              <w:t>ZIP CODE</w:t>
            </w:r>
          </w:p>
        </w:tc>
        <w:tc>
          <w:tcPr>
            <w:tcW w:w="1800" w:type="dxa"/>
            <w:vAlign w:val="bottom"/>
            <w:tcBorders>
              <w:bottom w:val="single" w:sz="8" w:color="auto"/>
              <w:right w:val="single" w:sz="8" w:color="auto"/>
            </w:tcBorders>
            <w:gridSpan w:val="5"/>
          </w:tcPr>
          <w:p>
            <w:pPr>
              <w:ind w:left="60"/>
              <w:spacing w:after="0" w:line="129" w:lineRule="exact"/>
              <w:rPr>
                <w:sz w:val="20"/>
                <w:szCs w:val="20"/>
                <w:color w:val="auto"/>
              </w:rPr>
            </w:pPr>
            <w:r>
              <w:rPr>
                <w:rFonts w:ascii="Arial" w:cs="Arial" w:eastAsia="Arial" w:hAnsi="Arial"/>
                <w:sz w:val="13"/>
                <w:szCs w:val="13"/>
                <w:i w:val="1"/>
                <w:iCs w:val="1"/>
                <w:color w:val="auto"/>
              </w:rPr>
              <w:t xml:space="preserve">(e) </w:t>
            </w:r>
            <w:r>
              <w:rPr>
                <w:rFonts w:ascii="Arial" w:cs="Arial" w:eastAsia="Arial" w:hAnsi="Arial"/>
                <w:sz w:val="13"/>
                <w:szCs w:val="13"/>
                <w:color w:val="auto"/>
              </w:rPr>
              <w:t>TELEPHONE NO.</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40" w:type="dxa"/>
            <w:vAlign w:val="bottom"/>
            <w:tcBorders>
              <w:left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20" w:type="dxa"/>
            <w:vAlign w:val="bottom"/>
            <w:gridSpan w:val="7"/>
            <w:vMerge w:val="restart"/>
          </w:tcPr>
          <w:p>
            <w:pPr>
              <w:jc w:val="center"/>
              <w:ind w:left="977"/>
              <w:spacing w:after="0" w:line="236" w:lineRule="exact"/>
              <w:rPr>
                <w:sz w:val="20"/>
                <w:szCs w:val="20"/>
                <w:color w:val="auto"/>
              </w:rPr>
            </w:pPr>
            <w:r>
              <w:rPr>
                <w:rFonts w:ascii="Arial" w:cs="Arial" w:eastAsia="Arial" w:hAnsi="Arial"/>
                <w:sz w:val="14"/>
                <w:szCs w:val="14"/>
                <w:color w:val="auto"/>
                <w:w w:val="90"/>
              </w:rPr>
              <w:t>153 East 53</w:t>
            </w:r>
            <w:r>
              <w:rPr>
                <w:rFonts w:ascii="Arial" w:cs="Arial" w:eastAsia="Arial" w:hAnsi="Arial"/>
                <w:sz w:val="23"/>
                <w:szCs w:val="23"/>
                <w:color w:val="auto"/>
                <w:w w:val="90"/>
                <w:vertAlign w:val="superscript"/>
              </w:rPr>
              <w:t>rd</w:t>
            </w:r>
            <w:r>
              <w:rPr>
                <w:rFonts w:ascii="Arial" w:cs="Arial" w:eastAsia="Arial" w:hAnsi="Arial"/>
                <w:sz w:val="14"/>
                <w:szCs w:val="14"/>
                <w:color w:val="auto"/>
                <w:w w:val="90"/>
              </w:rPr>
              <w:t xml:space="preserve"> Street 57</w:t>
            </w:r>
            <w:r>
              <w:rPr>
                <w:rFonts w:ascii="Arial" w:cs="Arial" w:eastAsia="Arial" w:hAnsi="Arial"/>
                <w:sz w:val="23"/>
                <w:szCs w:val="23"/>
                <w:color w:val="auto"/>
                <w:w w:val="90"/>
                <w:vertAlign w:val="superscript"/>
              </w:rPr>
              <w:t>th</w:t>
            </w:r>
            <w:r>
              <w:rPr>
                <w:rFonts w:ascii="Arial" w:cs="Arial" w:eastAsia="Arial" w:hAnsi="Arial"/>
                <w:sz w:val="14"/>
                <w:szCs w:val="14"/>
                <w:color w:val="auto"/>
                <w:w w:val="90"/>
              </w:rPr>
              <w:t xml:space="preserve"> Floor</w:t>
            </w: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3"/>
            <w:vMerge w:val="restart"/>
          </w:tcPr>
          <w:p>
            <w:pPr>
              <w:jc w:val="center"/>
              <w:ind w:right="420"/>
              <w:spacing w:after="0"/>
              <w:rPr>
                <w:sz w:val="20"/>
                <w:szCs w:val="20"/>
                <w:color w:val="auto"/>
              </w:rPr>
            </w:pPr>
            <w:r>
              <w:rPr>
                <w:rFonts w:ascii="Arial" w:cs="Arial" w:eastAsia="Arial" w:hAnsi="Arial"/>
                <w:sz w:val="14"/>
                <w:szCs w:val="14"/>
                <w:color w:val="auto"/>
                <w:w w:val="98"/>
              </w:rPr>
              <w:t>New York</w:t>
            </w:r>
          </w:p>
        </w:tc>
        <w:tc>
          <w:tcPr>
            <w:tcW w:w="220" w:type="dxa"/>
            <w:vAlign w:val="bottom"/>
          </w:tcPr>
          <w:p>
            <w:pPr>
              <w:spacing w:after="0"/>
              <w:rPr>
                <w:sz w:val="8"/>
                <w:szCs w:val="8"/>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color w:val="auto"/>
              </w:rPr>
              <w:t>NY</w:t>
            </w:r>
          </w:p>
        </w:tc>
        <w:tc>
          <w:tcPr>
            <w:tcW w:w="840" w:type="dxa"/>
            <w:vAlign w:val="bottom"/>
            <w:tcBorders>
              <w:right w:val="single" w:sz="8" w:color="auto"/>
            </w:tcBorders>
            <w:gridSpan w:val="2"/>
            <w:vMerge w:val="restart"/>
          </w:tcPr>
          <w:p>
            <w:pPr>
              <w:jc w:val="right"/>
              <w:ind w:right="218"/>
              <w:spacing w:after="0"/>
              <w:rPr>
                <w:sz w:val="20"/>
                <w:szCs w:val="20"/>
                <w:color w:val="auto"/>
              </w:rPr>
            </w:pPr>
            <w:r>
              <w:rPr>
                <w:rFonts w:ascii="Arial" w:cs="Arial" w:eastAsia="Arial" w:hAnsi="Arial"/>
                <w:sz w:val="14"/>
                <w:szCs w:val="14"/>
                <w:color w:val="auto"/>
              </w:rPr>
              <w:t>10022</w:t>
            </w:r>
          </w:p>
        </w:tc>
        <w:tc>
          <w:tcPr>
            <w:tcW w:w="820" w:type="dxa"/>
            <w:vAlign w:val="bottom"/>
            <w:gridSpan w:val="3"/>
          </w:tcPr>
          <w:p>
            <w:pPr>
              <w:jc w:val="center"/>
              <w:ind w:left="18"/>
              <w:spacing w:after="0" w:line="96" w:lineRule="exact"/>
              <w:rPr>
                <w:sz w:val="20"/>
                <w:szCs w:val="20"/>
                <w:color w:val="auto"/>
              </w:rPr>
            </w:pPr>
            <w:r>
              <w:rPr>
                <w:rFonts w:ascii="Arial" w:cs="Arial" w:eastAsia="Arial" w:hAnsi="Arial"/>
                <w:sz w:val="11"/>
                <w:szCs w:val="11"/>
                <w:color w:val="auto"/>
                <w:w w:val="95"/>
              </w:rPr>
              <w:t>AREA CODE</w:t>
            </w:r>
          </w:p>
        </w:tc>
        <w:tc>
          <w:tcPr>
            <w:tcW w:w="12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tcPr>
          <w:p>
            <w:pPr>
              <w:jc w:val="center"/>
              <w:spacing w:after="0" w:line="96" w:lineRule="exact"/>
              <w:rPr>
                <w:sz w:val="20"/>
                <w:szCs w:val="20"/>
                <w:color w:val="auto"/>
              </w:rPr>
            </w:pPr>
            <w:r>
              <w:rPr>
                <w:rFonts w:ascii="Arial" w:cs="Arial" w:eastAsia="Arial" w:hAnsi="Arial"/>
                <w:sz w:val="11"/>
                <w:szCs w:val="11"/>
                <w:color w:val="auto"/>
                <w:w w:val="96"/>
              </w:rPr>
              <w:t>NUMBER</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40" w:type="dxa"/>
            <w:vAlign w:val="bottom"/>
            <w:tcBorders>
              <w:lef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20" w:type="dxa"/>
            <w:vAlign w:val="bottom"/>
            <w:gridSpan w:val="7"/>
            <w:vMerge w:val="continue"/>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40" w:type="dxa"/>
            <w:vAlign w:val="bottom"/>
            <w:tcBorders>
              <w:right w:val="single" w:sz="8" w:color="auto"/>
            </w:tcBorders>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4"/>
              </w:rPr>
              <w:t>212</w:t>
            </w:r>
          </w:p>
        </w:tc>
        <w:tc>
          <w:tcPr>
            <w:tcW w:w="1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350-9400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Borders>
              <w:left w:val="single" w:sz="8" w:color="auto"/>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vMerge w:val="continue"/>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40" w:type="dxa"/>
            <w:vAlign w:val="bottom"/>
            <w:tcBorders>
              <w:left w:val="single" w:sz="8" w:color="auto"/>
              <w:right w:val="single" w:sz="8" w:color="auto"/>
            </w:tcBorders>
            <w:gridSpan w:val="4"/>
          </w:tcPr>
          <w:p>
            <w:pPr>
              <w:ind w:left="6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 ACCOUNT THE</w:t>
            </w:r>
          </w:p>
        </w:tc>
        <w:tc>
          <w:tcPr>
            <w:tcW w:w="60" w:type="dxa"/>
            <w:vAlign w:val="bottom"/>
          </w:tcPr>
          <w:p>
            <w:pPr>
              <w:spacing w:after="0"/>
              <w:rPr>
                <w:sz w:val="9"/>
                <w:szCs w:val="9"/>
                <w:color w:val="auto"/>
              </w:rPr>
            </w:pPr>
          </w:p>
        </w:tc>
        <w:tc>
          <w:tcPr>
            <w:tcW w:w="680" w:type="dxa"/>
            <w:vAlign w:val="bottom"/>
            <w:gridSpan w:val="2"/>
          </w:tcPr>
          <w:p>
            <w:pPr>
              <w:jc w:val="center"/>
              <w:ind w:right="236"/>
              <w:spacing w:after="0" w:line="114" w:lineRule="exact"/>
              <w:rPr>
                <w:sz w:val="20"/>
                <w:szCs w:val="20"/>
                <w:color w:val="auto"/>
              </w:rPr>
            </w:pPr>
            <w:r>
              <w:rPr>
                <w:rFonts w:ascii="Arial" w:cs="Arial" w:eastAsia="Arial" w:hAnsi="Arial"/>
                <w:sz w:val="13"/>
                <w:szCs w:val="13"/>
                <w:i w:val="1"/>
                <w:iCs w:val="1"/>
                <w:color w:val="auto"/>
                <w:w w:val="92"/>
              </w:rPr>
              <w:t xml:space="preserve">(b) </w:t>
            </w:r>
            <w:r>
              <w:rPr>
                <w:rFonts w:ascii="Arial" w:cs="Arial" w:eastAsia="Arial" w:hAnsi="Arial"/>
                <w:sz w:val="13"/>
                <w:szCs w:val="13"/>
                <w:color w:val="auto"/>
                <w:w w:val="92"/>
              </w:rPr>
              <w:t>IRS</w:t>
            </w:r>
          </w:p>
        </w:tc>
        <w:tc>
          <w:tcPr>
            <w:tcW w:w="14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gridSpan w:val="3"/>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 TO</w:t>
            </w:r>
          </w:p>
        </w:tc>
        <w:tc>
          <w:tcPr>
            <w:tcW w:w="1300" w:type="dxa"/>
            <w:vAlign w:val="bottom"/>
            <w:gridSpan w:val="4"/>
          </w:tcPr>
          <w:p>
            <w:pPr>
              <w:ind w:left="40"/>
              <w:spacing w:after="0" w:line="114" w:lineRule="exact"/>
              <w:rPr>
                <w:sz w:val="20"/>
                <w:szCs w:val="20"/>
                <w:color w:val="auto"/>
              </w:rPr>
            </w:pPr>
            <w:r>
              <w:rPr>
                <w:rFonts w:ascii="Arial" w:cs="Arial" w:eastAsia="Arial" w:hAnsi="Arial"/>
                <w:sz w:val="13"/>
                <w:szCs w:val="13"/>
                <w:i w:val="1"/>
                <w:iCs w:val="1"/>
                <w:color w:val="auto"/>
                <w:w w:val="90"/>
              </w:rPr>
              <w:t xml:space="preserve">(d) </w:t>
            </w:r>
            <w:r>
              <w:rPr>
                <w:rFonts w:ascii="Arial" w:cs="Arial" w:eastAsia="Arial" w:hAnsi="Arial"/>
                <w:sz w:val="13"/>
                <w:szCs w:val="13"/>
                <w:color w:val="auto"/>
                <w:w w:val="90"/>
              </w:rPr>
              <w:t>ADDRESS STREET</w:t>
            </w: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20" w:type="dxa"/>
            <w:vAlign w:val="bottom"/>
          </w:tcPr>
          <w:p>
            <w:pPr>
              <w:spacing w:after="0" w:line="114" w:lineRule="exact"/>
              <w:rPr>
                <w:sz w:val="20"/>
                <w:szCs w:val="20"/>
                <w:color w:val="auto"/>
              </w:rPr>
            </w:pPr>
            <w:r>
              <w:rPr>
                <w:rFonts w:ascii="Arial" w:cs="Arial" w:eastAsia="Arial" w:hAnsi="Arial"/>
                <w:sz w:val="13"/>
                <w:szCs w:val="13"/>
                <w:color w:val="auto"/>
              </w:rPr>
              <w:t>CITY</w:t>
            </w:r>
          </w:p>
        </w:tc>
        <w:tc>
          <w:tcPr>
            <w:tcW w:w="520" w:type="dxa"/>
            <w:vAlign w:val="bottom"/>
          </w:tcPr>
          <w:p>
            <w:pPr>
              <w:spacing w:after="0"/>
              <w:rPr>
                <w:sz w:val="9"/>
                <w:szCs w:val="9"/>
                <w:color w:val="auto"/>
              </w:rPr>
            </w:pPr>
          </w:p>
        </w:tc>
        <w:tc>
          <w:tcPr>
            <w:tcW w:w="820" w:type="dxa"/>
            <w:vAlign w:val="bottom"/>
            <w:gridSpan w:val="3"/>
          </w:tcPr>
          <w:p>
            <w:pPr>
              <w:jc w:val="center"/>
              <w:ind w:left="18"/>
              <w:spacing w:after="0" w:line="114" w:lineRule="exact"/>
              <w:rPr>
                <w:sz w:val="20"/>
                <w:szCs w:val="20"/>
                <w:color w:val="auto"/>
              </w:rPr>
            </w:pPr>
            <w:r>
              <w:rPr>
                <w:rFonts w:ascii="Arial" w:cs="Arial" w:eastAsia="Arial" w:hAnsi="Arial"/>
                <w:sz w:val="13"/>
                <w:szCs w:val="13"/>
                <w:color w:val="auto"/>
                <w:w w:val="90"/>
              </w:rPr>
              <w:t>STATE</w:t>
            </w:r>
          </w:p>
        </w:tc>
        <w:tc>
          <w:tcPr>
            <w:tcW w:w="120" w:type="dxa"/>
            <w:vAlign w:val="bottom"/>
          </w:tcPr>
          <w:p>
            <w:pPr>
              <w:spacing w:after="0"/>
              <w:rPr>
                <w:sz w:val="9"/>
                <w:szCs w:val="9"/>
                <w:color w:val="auto"/>
              </w:rPr>
            </w:pPr>
          </w:p>
        </w:tc>
        <w:tc>
          <w:tcPr>
            <w:tcW w:w="860" w:type="dxa"/>
            <w:vAlign w:val="bottom"/>
            <w:tcBorders>
              <w:right w:val="single" w:sz="8" w:color="auto"/>
            </w:tcBorders>
          </w:tcPr>
          <w:p>
            <w:pPr>
              <w:jc w:val="center"/>
              <w:spacing w:after="0" w:line="114" w:lineRule="exact"/>
              <w:rPr>
                <w:sz w:val="20"/>
                <w:szCs w:val="20"/>
                <w:color w:val="auto"/>
              </w:rPr>
            </w:pPr>
            <w:r>
              <w:rPr>
                <w:rFonts w:ascii="Arial" w:cs="Arial" w:eastAsia="Arial" w:hAnsi="Arial"/>
                <w:sz w:val="13"/>
                <w:szCs w:val="13"/>
                <w:color w:val="auto"/>
                <w:w w:val="91"/>
              </w:rPr>
              <w:t>ZIP CODE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440" w:type="dxa"/>
            <w:vAlign w:val="bottom"/>
            <w:tcBorders>
              <w:left w:val="single" w:sz="8" w:color="auto"/>
              <w:right w:val="single" w:sz="8" w:color="auto"/>
            </w:tcBorders>
            <w:gridSpan w:val="4"/>
          </w:tcPr>
          <w:p>
            <w:pPr>
              <w:ind w:left="60"/>
              <w:spacing w:after="0" w:line="131" w:lineRule="exact"/>
              <w:rPr>
                <w:sz w:val="20"/>
                <w:szCs w:val="20"/>
                <w:color w:val="auto"/>
              </w:rPr>
            </w:pPr>
            <w:r>
              <w:rPr>
                <w:rFonts w:ascii="Arial" w:cs="Arial" w:eastAsia="Arial" w:hAnsi="Arial"/>
                <w:sz w:val="13"/>
                <w:szCs w:val="13"/>
                <w:color w:val="auto"/>
              </w:rPr>
              <w:t>SECURITIES ARE TO BE SOLD</w:t>
            </w:r>
          </w:p>
        </w:tc>
        <w:tc>
          <w:tcPr>
            <w:tcW w:w="60" w:type="dxa"/>
            <w:vAlign w:val="bottom"/>
          </w:tcPr>
          <w:p>
            <w:pPr>
              <w:spacing w:after="0"/>
              <w:rPr>
                <w:sz w:val="11"/>
                <w:szCs w:val="11"/>
                <w:color w:val="auto"/>
              </w:rPr>
            </w:pPr>
          </w:p>
        </w:tc>
        <w:tc>
          <w:tcPr>
            <w:tcW w:w="680" w:type="dxa"/>
            <w:vAlign w:val="bottom"/>
            <w:gridSpan w:val="2"/>
          </w:tcPr>
          <w:p>
            <w:pPr>
              <w:spacing w:after="0" w:line="131" w:lineRule="exact"/>
              <w:rPr>
                <w:sz w:val="20"/>
                <w:szCs w:val="20"/>
                <w:color w:val="auto"/>
              </w:rPr>
            </w:pPr>
            <w:r>
              <w:rPr>
                <w:rFonts w:ascii="Arial" w:cs="Arial" w:eastAsia="Arial" w:hAnsi="Arial"/>
                <w:sz w:val="13"/>
                <w:szCs w:val="13"/>
                <w:color w:val="auto"/>
                <w:w w:val="95"/>
              </w:rPr>
              <w:t>IDENT. NO.</w:t>
            </w:r>
          </w:p>
        </w:tc>
        <w:tc>
          <w:tcPr>
            <w:tcW w:w="140" w:type="dxa"/>
            <w:vAlign w:val="bottom"/>
            <w:tcBorders>
              <w:right w:val="single" w:sz="8" w:color="auto"/>
            </w:tcBorders>
          </w:tcPr>
          <w:p>
            <w:pPr>
              <w:spacing w:after="0"/>
              <w:rPr>
                <w:sz w:val="11"/>
                <w:szCs w:val="11"/>
                <w:color w:val="auto"/>
              </w:rPr>
            </w:pPr>
          </w:p>
        </w:tc>
        <w:tc>
          <w:tcPr>
            <w:tcW w:w="860" w:type="dxa"/>
            <w:vAlign w:val="bottom"/>
            <w:gridSpan w:val="2"/>
          </w:tcPr>
          <w:p>
            <w:pPr>
              <w:ind w:left="60"/>
              <w:spacing w:after="0" w:line="131" w:lineRule="exact"/>
              <w:rPr>
                <w:sz w:val="20"/>
                <w:szCs w:val="20"/>
                <w:color w:val="auto"/>
              </w:rPr>
            </w:pPr>
            <w:r>
              <w:rPr>
                <w:rFonts w:ascii="Arial" w:cs="Arial" w:eastAsia="Arial" w:hAnsi="Arial"/>
                <w:sz w:val="13"/>
                <w:szCs w:val="13"/>
                <w:color w:val="auto"/>
              </w:rPr>
              <w:t>ISSUER</w:t>
            </w:r>
          </w:p>
        </w:tc>
        <w:tc>
          <w:tcPr>
            <w:tcW w:w="96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160" w:type="dxa"/>
            <w:vAlign w:val="bottom"/>
            <w:tcBorders>
              <w:left w:val="single" w:sz="8" w:color="auto"/>
            </w:tcBorders>
            <w:gridSpan w:val="3"/>
          </w:tcPr>
          <w:p>
            <w:pPr>
              <w:ind w:left="60"/>
              <w:spacing w:after="0" w:line="159" w:lineRule="exact"/>
              <w:rPr>
                <w:sz w:val="20"/>
                <w:szCs w:val="20"/>
                <w:color w:val="auto"/>
              </w:rPr>
            </w:pPr>
            <w:r>
              <w:rPr>
                <w:rFonts w:ascii="Arial" w:cs="Arial" w:eastAsia="Arial" w:hAnsi="Arial"/>
                <w:sz w:val="14"/>
                <w:szCs w:val="14"/>
                <w:color w:val="auto"/>
                <w:w w:val="90"/>
              </w:rPr>
              <w:t>Jean-Marc Perraud</w:t>
            </w:r>
          </w:p>
        </w:tc>
        <w:tc>
          <w:tcPr>
            <w:tcW w:w="228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6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Officer</w:t>
            </w:r>
          </w:p>
        </w:tc>
        <w:tc>
          <w:tcPr>
            <w:tcW w:w="960" w:type="dxa"/>
            <w:vAlign w:val="bottom"/>
            <w:tcBorders>
              <w:right w:val="single" w:sz="8" w:color="auto"/>
            </w:tcBorders>
          </w:tcPr>
          <w:p>
            <w:pPr>
              <w:spacing w:after="0"/>
              <w:rPr>
                <w:sz w:val="13"/>
                <w:szCs w:val="13"/>
                <w:color w:val="auto"/>
              </w:rPr>
            </w:pPr>
          </w:p>
        </w:tc>
        <w:tc>
          <w:tcPr>
            <w:tcW w:w="2620" w:type="dxa"/>
            <w:vAlign w:val="bottom"/>
            <w:gridSpan w:val="6"/>
          </w:tcPr>
          <w:p>
            <w:pPr>
              <w:ind w:left="40"/>
              <w:spacing w:after="0" w:line="159" w:lineRule="exact"/>
              <w:rPr>
                <w:sz w:val="20"/>
                <w:szCs w:val="20"/>
                <w:color w:val="auto"/>
              </w:rPr>
            </w:pPr>
            <w:r>
              <w:rPr>
                <w:rFonts w:ascii="Arial" w:cs="Arial" w:eastAsia="Arial" w:hAnsi="Arial"/>
                <w:sz w:val="14"/>
                <w:szCs w:val="14"/>
                <w:color w:val="auto"/>
              </w:rPr>
              <w:t>C/O Schlumberger Limited</w:t>
            </w:r>
          </w:p>
        </w:tc>
        <w:tc>
          <w:tcPr>
            <w:tcW w:w="840" w:type="dxa"/>
            <w:vAlign w:val="bottom"/>
            <w:gridSpan w:val="2"/>
          </w:tcPr>
          <w:p>
            <w:pPr>
              <w:spacing w:after="0" w:line="159" w:lineRule="exact"/>
              <w:rPr>
                <w:sz w:val="20"/>
                <w:szCs w:val="20"/>
                <w:color w:val="auto"/>
              </w:rPr>
            </w:pPr>
            <w:r>
              <w:rPr>
                <w:rFonts w:ascii="Arial" w:cs="Arial" w:eastAsia="Arial" w:hAnsi="Arial"/>
                <w:sz w:val="14"/>
                <w:szCs w:val="14"/>
                <w:color w:val="auto"/>
              </w:rPr>
              <w:t>New York</w:t>
            </w:r>
          </w:p>
        </w:tc>
        <w:tc>
          <w:tcPr>
            <w:tcW w:w="340" w:type="dxa"/>
            <w:vAlign w:val="bottom"/>
          </w:tcPr>
          <w:p>
            <w:pPr>
              <w:spacing w:after="0"/>
              <w:rPr>
                <w:sz w:val="13"/>
                <w:szCs w:val="13"/>
                <w:color w:val="auto"/>
              </w:rPr>
            </w:pPr>
          </w:p>
        </w:tc>
        <w:tc>
          <w:tcPr>
            <w:tcW w:w="48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rPr>
              <w:t>NY</w:t>
            </w:r>
          </w:p>
        </w:tc>
        <w:tc>
          <w:tcPr>
            <w:tcW w:w="980" w:type="dxa"/>
            <w:vAlign w:val="bottom"/>
            <w:tcBorders>
              <w:right w:val="single" w:sz="8" w:color="auto"/>
            </w:tcBorders>
            <w:gridSpan w:val="2"/>
          </w:tcPr>
          <w:p>
            <w:pPr>
              <w:jc w:val="center"/>
              <w:ind w:left="36"/>
              <w:spacing w:after="0" w:line="159" w:lineRule="exact"/>
              <w:rPr>
                <w:sz w:val="20"/>
                <w:szCs w:val="20"/>
                <w:color w:val="auto"/>
              </w:rPr>
            </w:pPr>
            <w:r>
              <w:rPr>
                <w:rFonts w:ascii="Arial" w:cs="Arial" w:eastAsia="Arial" w:hAnsi="Arial"/>
                <w:sz w:val="14"/>
                <w:szCs w:val="14"/>
                <w:color w:val="auto"/>
                <w:w w:val="92"/>
              </w:rPr>
              <w:t>10022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2620" w:type="dxa"/>
            <w:vAlign w:val="bottom"/>
            <w:tcBorders>
              <w:bottom w:val="single" w:sz="8" w:color="auto"/>
            </w:tcBorders>
            <w:gridSpan w:val="6"/>
          </w:tcPr>
          <w:p>
            <w:pPr>
              <w:ind w:left="40"/>
              <w:spacing w:after="0" w:line="198" w:lineRule="exact"/>
              <w:rPr>
                <w:sz w:val="20"/>
                <w:szCs w:val="20"/>
                <w:color w:val="auto"/>
              </w:rPr>
            </w:pPr>
            <w:r>
              <w:rPr>
                <w:rFonts w:ascii="Arial" w:cs="Arial" w:eastAsia="Arial" w:hAnsi="Arial"/>
                <w:sz w:val="14"/>
                <w:szCs w:val="14"/>
                <w:color w:val="auto"/>
              </w:rPr>
              <w:t>153 East 53</w:t>
            </w:r>
            <w:r>
              <w:rPr>
                <w:rFonts w:ascii="Arial" w:cs="Arial" w:eastAsia="Arial" w:hAnsi="Arial"/>
                <w:sz w:val="22"/>
                <w:szCs w:val="22"/>
                <w:color w:val="auto"/>
                <w:vertAlign w:val="superscript"/>
              </w:rPr>
              <w:t>rd</w:t>
            </w:r>
            <w:r>
              <w:rPr>
                <w:rFonts w:ascii="Arial" w:cs="Arial" w:eastAsia="Arial" w:hAnsi="Arial"/>
                <w:sz w:val="14"/>
                <w:szCs w:val="14"/>
                <w:color w:val="auto"/>
              </w:rPr>
              <w:t xml:space="preserve"> Street-57</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Floor</w:t>
            </w:r>
          </w:p>
        </w:tc>
        <w:tc>
          <w:tcPr>
            <w:tcW w:w="3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80" w:type="dxa"/>
            <w:vAlign w:val="bottom"/>
            <w:gridSpan w:val="17"/>
          </w:tcPr>
          <w:p>
            <w:pPr>
              <w:ind w:left="440"/>
              <w:spacing w:after="0"/>
              <w:rPr>
                <w:sz w:val="20"/>
                <w:szCs w:val="20"/>
                <w:color w:val="auto"/>
              </w:rPr>
            </w:pPr>
            <w:r>
              <w:rPr>
                <w:rFonts w:ascii="Arial" w:cs="Arial" w:eastAsia="Arial" w:hAnsi="Arial"/>
                <w:sz w:val="14"/>
                <w:szCs w:val="14"/>
                <w:i w:val="1"/>
                <w:iCs w:val="1"/>
                <w:color w:val="auto"/>
                <w:w w:val="95"/>
              </w:rPr>
              <w:t>INSTRUCTION: The person filing this notice should contact the issuer to obtain the I.R.S. Identification Number and the S.E.C. File Number.</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0" w:type="dxa"/>
            <w:vAlign w:val="bottom"/>
            <w:vMerge w:val="continue"/>
          </w:tcPr>
          <w:p>
            <w:pPr>
              <w:spacing w:after="0"/>
              <w:rPr>
                <w:sz w:val="9"/>
                <w:szCs w:val="9"/>
                <w:color w:val="auto"/>
              </w:rPr>
            </w:pPr>
          </w:p>
        </w:tc>
        <w:tc>
          <w:tcPr>
            <w:tcW w:w="340" w:type="dxa"/>
            <w:vAlign w:val="bottom"/>
            <w:tcBorders>
              <w:left w:val="single" w:sz="8" w:color="auto"/>
            </w:tcBorders>
          </w:tcPr>
          <w:p>
            <w:pPr>
              <w:ind w:left="60"/>
              <w:spacing w:after="0" w:line="110" w:lineRule="exact"/>
              <w:rPr>
                <w:sz w:val="20"/>
                <w:szCs w:val="20"/>
                <w:color w:val="auto"/>
              </w:rPr>
            </w:pPr>
            <w:r>
              <w:rPr>
                <w:rFonts w:ascii="Arial" w:cs="Arial" w:eastAsia="Arial" w:hAnsi="Arial"/>
                <w:sz w:val="12"/>
                <w:szCs w:val="12"/>
                <w:color w:val="auto"/>
              </w:rPr>
              <w:t>3</w:t>
            </w:r>
          </w:p>
        </w:tc>
        <w:tc>
          <w:tcPr>
            <w:tcW w:w="80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8"/>
              </w:rPr>
              <w:t>Title of the</w:t>
            </w:r>
          </w:p>
        </w:tc>
        <w:tc>
          <w:tcPr>
            <w:tcW w:w="20" w:type="dxa"/>
            <w:vAlign w:val="bottom"/>
          </w:tcPr>
          <w:p>
            <w:pPr>
              <w:spacing w:after="0"/>
              <w:rPr>
                <w:sz w:val="9"/>
                <w:szCs w:val="9"/>
                <w:color w:val="auto"/>
              </w:rPr>
            </w:pPr>
          </w:p>
        </w:tc>
        <w:tc>
          <w:tcPr>
            <w:tcW w:w="2280" w:type="dxa"/>
            <w:vAlign w:val="bottom"/>
          </w:tcPr>
          <w:p>
            <w:pPr>
              <w:ind w:left="40"/>
              <w:spacing w:after="0" w:line="110" w:lineRule="exact"/>
              <w:rPr>
                <w:sz w:val="20"/>
                <w:szCs w:val="20"/>
                <w:color w:val="auto"/>
              </w:rPr>
            </w:pPr>
            <w:r>
              <w:rPr>
                <w:rFonts w:ascii="Arial" w:cs="Arial" w:eastAsia="Arial" w:hAnsi="Arial"/>
                <w:sz w:val="12"/>
                <w:szCs w:val="12"/>
                <w:i w:val="1"/>
                <w:iCs w:val="1"/>
                <w:color w:val="auto"/>
                <w:w w:val="95"/>
              </w:rPr>
              <w:t>(b)</w:t>
            </w:r>
            <w:r>
              <w:rPr>
                <w:rFonts w:ascii="Arial" w:cs="Arial" w:eastAsia="Arial" w:hAnsi="Arial"/>
                <w:sz w:val="12"/>
                <w:szCs w:val="12"/>
                <w:b w:val="1"/>
                <w:bCs w:val="1"/>
                <w:color w:val="auto"/>
                <w:w w:val="95"/>
              </w:rPr>
              <w:t>Name and Address of Each Broker</w:t>
            </w:r>
          </w:p>
        </w:tc>
        <w:tc>
          <w:tcPr>
            <w:tcW w:w="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gridSpan w:val="3"/>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40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(c)</w:t>
            </w:r>
          </w:p>
        </w:tc>
        <w:tc>
          <w:tcPr>
            <w:tcW w:w="960" w:type="dxa"/>
            <w:vAlign w:val="bottom"/>
            <w:tcBorders>
              <w:right w:val="single" w:sz="8" w:color="auto"/>
            </w:tcBorders>
          </w:tcPr>
          <w:p>
            <w:pPr>
              <w:jc w:val="center"/>
              <w:ind w:right="77"/>
              <w:spacing w:after="0" w:line="110" w:lineRule="exact"/>
              <w:rPr>
                <w:sz w:val="20"/>
                <w:szCs w:val="20"/>
                <w:color w:val="auto"/>
              </w:rPr>
            </w:pPr>
            <w:r>
              <w:rPr>
                <w:rFonts w:ascii="Arial" w:cs="Arial" w:eastAsia="Arial" w:hAnsi="Arial"/>
                <w:sz w:val="12"/>
                <w:szCs w:val="12"/>
                <w:b w:val="1"/>
                <w:bCs w:val="1"/>
                <w:color w:val="auto"/>
                <w:w w:val="96"/>
              </w:rPr>
              <w:t>Number of</w:t>
            </w:r>
          </w:p>
        </w:tc>
        <w:tc>
          <w:tcPr>
            <w:tcW w:w="240" w:type="dxa"/>
            <w:vAlign w:val="bottom"/>
          </w:tcPr>
          <w:p>
            <w:pPr>
              <w:ind w:left="80"/>
              <w:spacing w:after="0" w:line="110" w:lineRule="exact"/>
              <w:rPr>
                <w:sz w:val="20"/>
                <w:szCs w:val="20"/>
                <w:color w:val="auto"/>
              </w:rPr>
            </w:pPr>
            <w:r>
              <w:rPr>
                <w:rFonts w:ascii="Arial" w:cs="Arial" w:eastAsia="Arial" w:hAnsi="Arial"/>
                <w:sz w:val="12"/>
                <w:szCs w:val="12"/>
                <w:i w:val="1"/>
                <w:iCs w:val="1"/>
                <w:color w:val="auto"/>
                <w:w w:val="95"/>
              </w:rPr>
              <w:t>(d)</w:t>
            </w:r>
          </w:p>
        </w:tc>
        <w:tc>
          <w:tcPr>
            <w:tcW w:w="1020" w:type="dxa"/>
            <w:vAlign w:val="bottom"/>
            <w:tcBorders>
              <w:right w:val="single" w:sz="8" w:color="auto"/>
            </w:tcBorders>
            <w:gridSpan w:val="2"/>
          </w:tcPr>
          <w:p>
            <w:pPr>
              <w:jc w:val="center"/>
              <w:spacing w:after="0" w:line="110" w:lineRule="exact"/>
              <w:rPr>
                <w:sz w:val="20"/>
                <w:szCs w:val="20"/>
                <w:color w:val="auto"/>
              </w:rPr>
            </w:pPr>
            <w:r>
              <w:rPr>
                <w:rFonts w:ascii="Arial" w:cs="Arial" w:eastAsia="Arial" w:hAnsi="Arial"/>
                <w:sz w:val="12"/>
                <w:szCs w:val="12"/>
                <w:b w:val="1"/>
                <w:bCs w:val="1"/>
                <w:color w:val="auto"/>
                <w:w w:val="94"/>
              </w:rPr>
              <w:t>Aggregate</w:t>
            </w:r>
          </w:p>
        </w:tc>
        <w:tc>
          <w:tcPr>
            <w:tcW w:w="40" w:type="dxa"/>
            <w:vAlign w:val="bottom"/>
          </w:tcPr>
          <w:p>
            <w:pPr>
              <w:spacing w:after="0"/>
              <w:rPr>
                <w:sz w:val="9"/>
                <w:szCs w:val="9"/>
                <w:color w:val="auto"/>
              </w:rPr>
            </w:pPr>
          </w:p>
        </w:tc>
        <w:tc>
          <w:tcPr>
            <w:tcW w:w="220" w:type="dxa"/>
            <w:vAlign w:val="bottom"/>
          </w:tcPr>
          <w:p>
            <w:pPr>
              <w:ind w:left="20"/>
              <w:spacing w:after="0" w:line="110" w:lineRule="exact"/>
              <w:rPr>
                <w:sz w:val="20"/>
                <w:szCs w:val="20"/>
                <w:color w:val="auto"/>
              </w:rPr>
            </w:pPr>
            <w:r>
              <w:rPr>
                <w:rFonts w:ascii="Arial" w:cs="Arial" w:eastAsia="Arial" w:hAnsi="Arial"/>
                <w:sz w:val="12"/>
                <w:szCs w:val="12"/>
                <w:i w:val="1"/>
                <w:iCs w:val="1"/>
                <w:color w:val="auto"/>
              </w:rPr>
              <w:t>(e)</w:t>
            </w:r>
          </w:p>
        </w:tc>
        <w:tc>
          <w:tcPr>
            <w:tcW w:w="110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6"/>
              </w:rPr>
              <w:t>Number of</w:t>
            </w:r>
          </w:p>
        </w:tc>
        <w:tc>
          <w:tcPr>
            <w:tcW w:w="32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(f)</w:t>
            </w:r>
          </w:p>
        </w:tc>
        <w:tc>
          <w:tcPr>
            <w:tcW w:w="860" w:type="dxa"/>
            <w:vAlign w:val="bottom"/>
            <w:gridSpan w:val="2"/>
          </w:tcPr>
          <w:p>
            <w:pPr>
              <w:jc w:val="center"/>
              <w:spacing w:after="0" w:line="110" w:lineRule="exact"/>
              <w:rPr>
                <w:sz w:val="20"/>
                <w:szCs w:val="20"/>
                <w:color w:val="auto"/>
              </w:rPr>
            </w:pPr>
            <w:r>
              <w:rPr>
                <w:rFonts w:ascii="Arial" w:cs="Arial" w:eastAsia="Arial" w:hAnsi="Arial"/>
                <w:sz w:val="12"/>
                <w:szCs w:val="12"/>
                <w:b w:val="1"/>
                <w:bCs w:val="1"/>
                <w:color w:val="auto"/>
                <w:w w:val="98"/>
              </w:rPr>
              <w:t>Approximate</w:t>
            </w:r>
          </w:p>
        </w:tc>
        <w:tc>
          <w:tcPr>
            <w:tcW w:w="120" w:type="dxa"/>
            <w:vAlign w:val="bottom"/>
            <w:tcBorders>
              <w:right w:val="single" w:sz="8" w:color="auto"/>
            </w:tcBorders>
          </w:tcPr>
          <w:p>
            <w:pPr>
              <w:spacing w:after="0"/>
              <w:rPr>
                <w:sz w:val="9"/>
                <w:szCs w:val="9"/>
                <w:color w:val="auto"/>
              </w:rPr>
            </w:pPr>
          </w:p>
        </w:tc>
        <w:tc>
          <w:tcPr>
            <w:tcW w:w="36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(g)</w:t>
            </w:r>
          </w:p>
        </w:tc>
        <w:tc>
          <w:tcPr>
            <w:tcW w:w="980" w:type="dxa"/>
            <w:vAlign w:val="bottom"/>
            <w:tcBorders>
              <w:right w:val="single" w:sz="8" w:color="auto"/>
            </w:tcBorders>
            <w:gridSpan w:val="2"/>
          </w:tcPr>
          <w:p>
            <w:pPr>
              <w:jc w:val="center"/>
              <w:ind w:right="37"/>
              <w:spacing w:after="0" w:line="110" w:lineRule="exact"/>
              <w:rPr>
                <w:sz w:val="20"/>
                <w:szCs w:val="20"/>
                <w:color w:val="auto"/>
              </w:rPr>
            </w:pPr>
            <w:r>
              <w:rPr>
                <w:rFonts w:ascii="Arial" w:cs="Arial" w:eastAsia="Arial" w:hAnsi="Arial"/>
                <w:sz w:val="12"/>
                <w:szCs w:val="12"/>
                <w:b w:val="1"/>
                <w:bCs w:val="1"/>
                <w:color w:val="auto"/>
                <w:w w:val="95"/>
              </w:rPr>
              <w:t>Name of Each</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40" w:type="dxa"/>
            <w:vAlign w:val="bottom"/>
            <w:tcBorders>
              <w:left w:val="single" w:sz="8" w:color="auto"/>
            </w:tcBorders>
          </w:tcPr>
          <w:p>
            <w:pPr>
              <w:ind w:left="60"/>
              <w:spacing w:after="0" w:line="100" w:lineRule="exact"/>
              <w:rPr>
                <w:sz w:val="20"/>
                <w:szCs w:val="20"/>
                <w:color w:val="auto"/>
              </w:rPr>
            </w:pPr>
            <w:r>
              <w:rPr>
                <w:rFonts w:ascii="Arial" w:cs="Arial" w:eastAsia="Arial" w:hAnsi="Arial"/>
                <w:sz w:val="11"/>
                <w:szCs w:val="11"/>
                <w:i w:val="1"/>
                <w:iCs w:val="1"/>
                <w:color w:val="auto"/>
              </w:rPr>
              <w:t>(a)</w:t>
            </w:r>
          </w:p>
        </w:tc>
        <w:tc>
          <w:tcPr>
            <w:tcW w:w="80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98"/>
              </w:rPr>
              <w:t>Class of</w:t>
            </w:r>
          </w:p>
        </w:tc>
        <w:tc>
          <w:tcPr>
            <w:tcW w:w="20" w:type="dxa"/>
            <w:vAlign w:val="bottom"/>
          </w:tcPr>
          <w:p>
            <w:pPr>
              <w:spacing w:after="0"/>
              <w:rPr>
                <w:sz w:val="8"/>
                <w:szCs w:val="8"/>
                <w:color w:val="auto"/>
              </w:rPr>
            </w:pPr>
          </w:p>
        </w:tc>
        <w:tc>
          <w:tcPr>
            <w:tcW w:w="2340" w:type="dxa"/>
            <w:vAlign w:val="bottom"/>
            <w:gridSpan w:val="2"/>
          </w:tcPr>
          <w:p>
            <w:pPr>
              <w:jc w:val="center"/>
              <w:ind w:left="277"/>
              <w:spacing w:after="0" w:line="100" w:lineRule="exact"/>
              <w:rPr>
                <w:sz w:val="20"/>
                <w:szCs w:val="20"/>
                <w:color w:val="auto"/>
              </w:rPr>
            </w:pPr>
            <w:r>
              <w:rPr>
                <w:rFonts w:ascii="Arial" w:cs="Arial" w:eastAsia="Arial" w:hAnsi="Arial"/>
                <w:sz w:val="11"/>
                <w:szCs w:val="11"/>
                <w:b w:val="1"/>
                <w:bCs w:val="1"/>
                <w:color w:val="auto"/>
              </w:rPr>
              <w:t>Through Whom the Securities are to</w:t>
            </w:r>
          </w:p>
        </w:tc>
        <w:tc>
          <w:tcPr>
            <w:tcW w:w="100" w:type="dxa"/>
            <w:vAlign w:val="bottom"/>
            <w:tcBorders>
              <w:right w:val="single" w:sz="8" w:color="auto"/>
            </w:tcBorders>
          </w:tcPr>
          <w:p>
            <w:pPr>
              <w:spacing w:after="0"/>
              <w:rPr>
                <w:sz w:val="8"/>
                <w:szCs w:val="8"/>
                <w:color w:val="auto"/>
              </w:rPr>
            </w:pPr>
          </w:p>
        </w:tc>
        <w:tc>
          <w:tcPr>
            <w:tcW w:w="580" w:type="dxa"/>
            <w:vAlign w:val="bottom"/>
            <w:tcBorders>
              <w:bottom w:val="single" w:sz="8" w:color="auto"/>
            </w:tcBorders>
            <w:shd w:val="clear" w:color="auto" w:fill="BFBFBF"/>
          </w:tcPr>
          <w:p>
            <w:pPr>
              <w:spacing w:after="0"/>
              <w:rPr>
                <w:sz w:val="8"/>
                <w:szCs w:val="8"/>
                <w:color w:val="auto"/>
              </w:rPr>
            </w:pPr>
          </w:p>
        </w:tc>
        <w:tc>
          <w:tcPr>
            <w:tcW w:w="140" w:type="dxa"/>
            <w:vAlign w:val="bottom"/>
            <w:tcBorders>
              <w:bottom w:val="single" w:sz="8" w:color="auto"/>
              <w:right w:val="single" w:sz="8" w:color="BFBFBF"/>
            </w:tcBorders>
            <w:shd w:val="clear" w:color="auto" w:fill="BFBFBF"/>
          </w:tcPr>
          <w:p>
            <w:pPr>
              <w:spacing w:after="0"/>
              <w:rPr>
                <w:sz w:val="8"/>
                <w:szCs w:val="8"/>
                <w:color w:val="auto"/>
              </w:rPr>
            </w:pPr>
          </w:p>
        </w:tc>
        <w:tc>
          <w:tcPr>
            <w:tcW w:w="460" w:type="dxa"/>
            <w:vAlign w:val="bottom"/>
            <w:tcBorders>
              <w:bottom w:val="single" w:sz="8" w:color="auto"/>
              <w:right w:val="single" w:sz="8" w:color="auto"/>
            </w:tcBorders>
            <w:shd w:val="clear" w:color="auto" w:fill="BFBFBF"/>
          </w:tcPr>
          <w:p>
            <w:pPr>
              <w:spacing w:after="0"/>
              <w:rPr>
                <w:sz w:val="8"/>
                <w:szCs w:val="8"/>
                <w:color w:val="auto"/>
              </w:rPr>
            </w:pPr>
          </w:p>
        </w:tc>
        <w:tc>
          <w:tcPr>
            <w:tcW w:w="400" w:type="dxa"/>
            <w:vAlign w:val="bottom"/>
          </w:tcPr>
          <w:p>
            <w:pPr>
              <w:spacing w:after="0"/>
              <w:rPr>
                <w:sz w:val="8"/>
                <w:szCs w:val="8"/>
                <w:color w:val="auto"/>
              </w:rPr>
            </w:pPr>
          </w:p>
        </w:tc>
        <w:tc>
          <w:tcPr>
            <w:tcW w:w="960" w:type="dxa"/>
            <w:vAlign w:val="bottom"/>
            <w:tcBorders>
              <w:right w:val="single" w:sz="8" w:color="auto"/>
            </w:tcBorders>
          </w:tcPr>
          <w:p>
            <w:pPr>
              <w:jc w:val="center"/>
              <w:ind w:right="57"/>
              <w:spacing w:after="0" w:line="100" w:lineRule="exact"/>
              <w:rPr>
                <w:sz w:val="20"/>
                <w:szCs w:val="20"/>
                <w:color w:val="auto"/>
              </w:rPr>
            </w:pPr>
            <w:r>
              <w:rPr>
                <w:rFonts w:ascii="Arial" w:cs="Arial" w:eastAsia="Arial" w:hAnsi="Arial"/>
                <w:sz w:val="11"/>
                <w:szCs w:val="11"/>
                <w:b w:val="1"/>
                <w:bCs w:val="1"/>
                <w:color w:val="auto"/>
                <w:w w:val="97"/>
              </w:rPr>
              <w:t>Shares</w:t>
            </w:r>
          </w:p>
        </w:tc>
        <w:tc>
          <w:tcPr>
            <w:tcW w:w="240" w:type="dxa"/>
            <w:vAlign w:val="bottom"/>
          </w:tcPr>
          <w:p>
            <w:pPr>
              <w:spacing w:after="0"/>
              <w:rPr>
                <w:sz w:val="8"/>
                <w:szCs w:val="8"/>
                <w:color w:val="auto"/>
              </w:rPr>
            </w:pPr>
          </w:p>
        </w:tc>
        <w:tc>
          <w:tcPr>
            <w:tcW w:w="102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Market</w:t>
            </w: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97"/>
              </w:rPr>
              <w:t>Shares</w:t>
            </w:r>
          </w:p>
        </w:tc>
        <w:tc>
          <w:tcPr>
            <w:tcW w:w="320" w:type="dxa"/>
            <w:vAlign w:val="bottom"/>
          </w:tcPr>
          <w:p>
            <w:pPr>
              <w:spacing w:after="0"/>
              <w:rPr>
                <w:sz w:val="8"/>
                <w:szCs w:val="8"/>
                <w:color w:val="auto"/>
              </w:rPr>
            </w:pPr>
          </w:p>
        </w:tc>
        <w:tc>
          <w:tcPr>
            <w:tcW w:w="860" w:type="dxa"/>
            <w:vAlign w:val="bottom"/>
            <w:gridSpan w:val="2"/>
          </w:tcPr>
          <w:p>
            <w:pPr>
              <w:jc w:val="center"/>
              <w:spacing w:after="0" w:line="100" w:lineRule="exact"/>
              <w:rPr>
                <w:sz w:val="20"/>
                <w:szCs w:val="20"/>
                <w:color w:val="auto"/>
              </w:rPr>
            </w:pPr>
            <w:r>
              <w:rPr>
                <w:rFonts w:ascii="Arial" w:cs="Arial" w:eastAsia="Arial" w:hAnsi="Arial"/>
                <w:sz w:val="11"/>
                <w:szCs w:val="11"/>
                <w:b w:val="1"/>
                <w:bCs w:val="1"/>
                <w:color w:val="auto"/>
              </w:rPr>
              <w:t>Date of Sale</w:t>
            </w:r>
          </w:p>
        </w:tc>
        <w:tc>
          <w:tcPr>
            <w:tcW w:w="120" w:type="dxa"/>
            <w:vAlign w:val="bottom"/>
            <w:tcBorders>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Borders>
              <w:right w:val="single" w:sz="8" w:color="auto"/>
            </w:tcBorders>
          </w:tcPr>
          <w:p>
            <w:pPr>
              <w:jc w:val="center"/>
              <w:ind w:right="157"/>
              <w:spacing w:after="0" w:line="100" w:lineRule="exact"/>
              <w:rPr>
                <w:sz w:val="20"/>
                <w:szCs w:val="20"/>
                <w:color w:val="auto"/>
              </w:rPr>
            </w:pPr>
            <w:r>
              <w:rPr>
                <w:rFonts w:ascii="Arial" w:cs="Arial" w:eastAsia="Arial" w:hAnsi="Arial"/>
                <w:sz w:val="11"/>
                <w:szCs w:val="11"/>
                <w:b w:val="1"/>
                <w:bCs w:val="1"/>
                <w:color w:val="auto"/>
                <w:w w:val="98"/>
              </w:rPr>
              <w:t>Securities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Borders>
              <w:lef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tcPr>
          <w:p>
            <w:pPr>
              <w:spacing w:after="0"/>
              <w:rPr>
                <w:sz w:val="12"/>
                <w:szCs w:val="12"/>
                <w:color w:val="auto"/>
              </w:rPr>
            </w:pPr>
          </w:p>
        </w:tc>
        <w:tc>
          <w:tcPr>
            <w:tcW w:w="2280" w:type="dxa"/>
            <w:vAlign w:val="bottom"/>
          </w:tcPr>
          <w:p>
            <w:pPr>
              <w:jc w:val="center"/>
              <w:ind w:left="337"/>
              <w:spacing w:after="0" w:line="143" w:lineRule="exact"/>
              <w:rPr>
                <w:sz w:val="20"/>
                <w:szCs w:val="20"/>
                <w:color w:val="auto"/>
              </w:rPr>
            </w:pPr>
            <w:r>
              <w:rPr>
                <w:rFonts w:ascii="Arial" w:cs="Arial" w:eastAsia="Arial" w:hAnsi="Arial"/>
                <w:sz w:val="13"/>
                <w:szCs w:val="13"/>
                <w:b w:val="1"/>
                <w:bCs w:val="1"/>
                <w:color w:val="auto"/>
                <w:w w:val="92"/>
              </w:rPr>
              <w:t>be Offered or Each Market Maker</w:t>
            </w:r>
          </w:p>
        </w:tc>
        <w:tc>
          <w:tcPr>
            <w:tcW w:w="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gridSpan w:val="3"/>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400" w:type="dxa"/>
            <w:vAlign w:val="bottom"/>
          </w:tcPr>
          <w:p>
            <w:pPr>
              <w:spacing w:after="0"/>
              <w:rPr>
                <w:sz w:val="12"/>
                <w:szCs w:val="12"/>
                <w:color w:val="auto"/>
              </w:rPr>
            </w:pPr>
          </w:p>
        </w:tc>
        <w:tc>
          <w:tcPr>
            <w:tcW w:w="960" w:type="dxa"/>
            <w:vAlign w:val="bottom"/>
            <w:tcBorders>
              <w:right w:val="single" w:sz="8" w:color="auto"/>
            </w:tcBorders>
          </w:tcPr>
          <w:p>
            <w:pPr>
              <w:jc w:val="center"/>
              <w:ind w:right="77"/>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240" w:type="dxa"/>
            <w:vAlign w:val="bottom"/>
          </w:tcPr>
          <w:p>
            <w:pPr>
              <w:spacing w:after="0"/>
              <w:rPr>
                <w:sz w:val="12"/>
                <w:szCs w:val="12"/>
                <w:color w:val="auto"/>
              </w:rPr>
            </w:pPr>
          </w:p>
        </w:tc>
        <w:tc>
          <w:tcPr>
            <w:tcW w:w="1020" w:type="dxa"/>
            <w:vAlign w:val="bottom"/>
            <w:tcBorders>
              <w:right w:val="single" w:sz="8" w:color="auto"/>
            </w:tcBorders>
            <w:gridSpan w:val="2"/>
          </w:tcPr>
          <w:p>
            <w:pPr>
              <w:jc w:val="center"/>
              <w:spacing w:after="0" w:line="143" w:lineRule="exact"/>
              <w:rPr>
                <w:sz w:val="20"/>
                <w:szCs w:val="20"/>
                <w:color w:val="auto"/>
              </w:rPr>
            </w:pPr>
            <w:r>
              <w:rPr>
                <w:rFonts w:ascii="Arial" w:cs="Arial" w:eastAsia="Arial" w:hAnsi="Arial"/>
                <w:sz w:val="13"/>
                <w:szCs w:val="13"/>
                <w:b w:val="1"/>
                <w:bCs w:val="1"/>
                <w:color w:val="auto"/>
                <w:w w:val="86"/>
              </w:rPr>
              <w:t>Value</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320" w:type="dxa"/>
            <w:vAlign w:val="bottom"/>
          </w:tcPr>
          <w:p>
            <w:pPr>
              <w:spacing w:after="0"/>
              <w:rPr>
                <w:sz w:val="12"/>
                <w:szCs w:val="12"/>
                <w:color w:val="auto"/>
              </w:rPr>
            </w:pPr>
          </w:p>
        </w:tc>
        <w:tc>
          <w:tcPr>
            <w:tcW w:w="860" w:type="dxa"/>
            <w:vAlign w:val="bottom"/>
            <w:gridSpan w:val="2"/>
          </w:tcPr>
          <w:p>
            <w:pPr>
              <w:jc w:val="center"/>
              <w:spacing w:after="0" w:line="143" w:lineRule="exact"/>
              <w:rPr>
                <w:sz w:val="20"/>
                <w:szCs w:val="20"/>
                <w:color w:val="auto"/>
              </w:rPr>
            </w:pPr>
            <w:r>
              <w:rPr>
                <w:rFonts w:ascii="Arial" w:cs="Arial" w:eastAsia="Arial" w:hAnsi="Arial"/>
                <w:sz w:val="13"/>
                <w:szCs w:val="13"/>
                <w:i w:val="1"/>
                <w:iCs w:val="1"/>
                <w:color w:val="auto"/>
                <w:w w:val="87"/>
              </w:rPr>
              <w:t>(See instr. 3(f))</w:t>
            </w:r>
          </w:p>
        </w:tc>
        <w:tc>
          <w:tcPr>
            <w:tcW w:w="12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right w:val="single" w:sz="8" w:color="auto"/>
            </w:tcBorders>
          </w:tcPr>
          <w:p>
            <w:pPr>
              <w:jc w:val="center"/>
              <w:ind w:right="157"/>
              <w:spacing w:after="0" w:line="143" w:lineRule="exact"/>
              <w:rPr>
                <w:sz w:val="20"/>
                <w:szCs w:val="20"/>
                <w:color w:val="auto"/>
              </w:rPr>
            </w:pPr>
            <w:r>
              <w:rPr>
                <w:rFonts w:ascii="Arial" w:cs="Arial" w:eastAsia="Arial" w:hAnsi="Arial"/>
                <w:sz w:val="13"/>
                <w:szCs w:val="13"/>
                <w:b w:val="1"/>
                <w:bCs w:val="1"/>
                <w:color w:val="auto"/>
                <w:w w:val="84"/>
              </w:rPr>
              <w:t>Exchange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 w:type="dxa"/>
            <w:vAlign w:val="bottom"/>
            <w:tcBorders>
              <w:lef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w w:val="85"/>
              </w:rPr>
              <w:t>To Be Sold</w:t>
            </w:r>
          </w:p>
        </w:tc>
        <w:tc>
          <w:tcPr>
            <w:tcW w:w="20" w:type="dxa"/>
            <w:vAlign w:val="bottom"/>
          </w:tcPr>
          <w:p>
            <w:pPr>
              <w:spacing w:after="0"/>
              <w:rPr>
                <w:sz w:val="12"/>
                <w:szCs w:val="12"/>
                <w:color w:val="auto"/>
              </w:rPr>
            </w:pPr>
          </w:p>
        </w:tc>
        <w:tc>
          <w:tcPr>
            <w:tcW w:w="2280" w:type="dxa"/>
            <w:vAlign w:val="bottom"/>
          </w:tcPr>
          <w:p>
            <w:pPr>
              <w:jc w:val="center"/>
              <w:ind w:left="337"/>
              <w:spacing w:after="0" w:line="148" w:lineRule="exact"/>
              <w:rPr>
                <w:sz w:val="20"/>
                <w:szCs w:val="20"/>
                <w:color w:val="auto"/>
              </w:rPr>
            </w:pPr>
            <w:r>
              <w:rPr>
                <w:rFonts w:ascii="Arial" w:cs="Arial" w:eastAsia="Arial" w:hAnsi="Arial"/>
                <w:sz w:val="13"/>
                <w:szCs w:val="13"/>
                <w:b w:val="1"/>
                <w:bCs w:val="1"/>
                <w:color w:val="auto"/>
                <w:w w:val="86"/>
              </w:rPr>
              <w:t>who is Acquiring the Securities</w:t>
            </w:r>
          </w:p>
        </w:tc>
        <w:tc>
          <w:tcPr>
            <w:tcW w:w="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gridSpan w:val="3"/>
            <w:shd w:val="clear" w:color="auto" w:fill="BFBFBF"/>
          </w:tcPr>
          <w:p>
            <w:pPr>
              <w:jc w:val="center"/>
              <w:spacing w:after="0" w:line="148" w:lineRule="exact"/>
              <w:rPr>
                <w:sz w:val="20"/>
                <w:szCs w:val="20"/>
                <w:color w:val="auto"/>
              </w:rPr>
            </w:pPr>
            <w:r>
              <w:rPr>
                <w:rFonts w:ascii="Arial" w:cs="Arial" w:eastAsia="Arial" w:hAnsi="Arial"/>
                <w:sz w:val="13"/>
                <w:szCs w:val="13"/>
                <w:b w:val="1"/>
                <w:bCs w:val="1"/>
                <w:color w:val="auto"/>
                <w:w w:val="90"/>
              </w:rPr>
              <w:t>File Number</w:t>
            </w:r>
          </w:p>
        </w:tc>
        <w:tc>
          <w:tcPr>
            <w:tcW w:w="400" w:type="dxa"/>
            <w:vAlign w:val="bottom"/>
          </w:tcPr>
          <w:p>
            <w:pPr>
              <w:spacing w:after="0"/>
              <w:rPr>
                <w:sz w:val="12"/>
                <w:szCs w:val="12"/>
                <w:color w:val="auto"/>
              </w:rPr>
            </w:pPr>
          </w:p>
        </w:tc>
        <w:tc>
          <w:tcPr>
            <w:tcW w:w="960" w:type="dxa"/>
            <w:vAlign w:val="bottom"/>
            <w:tcBorders>
              <w:right w:val="single" w:sz="8" w:color="auto"/>
            </w:tcBorders>
          </w:tcPr>
          <w:p>
            <w:pPr>
              <w:jc w:val="center"/>
              <w:ind w:right="77"/>
              <w:spacing w:after="0" w:line="148" w:lineRule="exact"/>
              <w:rPr>
                <w:sz w:val="20"/>
                <w:szCs w:val="20"/>
                <w:color w:val="auto"/>
              </w:rPr>
            </w:pPr>
            <w:r>
              <w:rPr>
                <w:rFonts w:ascii="Arial" w:cs="Arial" w:eastAsia="Arial" w:hAnsi="Arial"/>
                <w:sz w:val="13"/>
                <w:szCs w:val="13"/>
                <w:b w:val="1"/>
                <w:bCs w:val="1"/>
                <w:color w:val="auto"/>
                <w:w w:val="85"/>
              </w:rPr>
              <w:t>To Be Sold</w:t>
            </w:r>
          </w:p>
        </w:tc>
        <w:tc>
          <w:tcPr>
            <w:tcW w:w="240" w:type="dxa"/>
            <w:vAlign w:val="bottom"/>
          </w:tcPr>
          <w:p>
            <w:pPr>
              <w:spacing w:after="0"/>
              <w:rPr>
                <w:sz w:val="12"/>
                <w:szCs w:val="12"/>
                <w:color w:val="auto"/>
              </w:rPr>
            </w:pPr>
          </w:p>
        </w:tc>
        <w:tc>
          <w:tcPr>
            <w:tcW w:w="1020" w:type="dxa"/>
            <w:vAlign w:val="bottom"/>
            <w:tcBorders>
              <w:right w:val="single" w:sz="8" w:color="auto"/>
            </w:tcBorders>
            <w:gridSpan w:val="2"/>
          </w:tcPr>
          <w:p>
            <w:pPr>
              <w:jc w:val="center"/>
              <w:spacing w:after="0" w:line="148" w:lineRule="exact"/>
              <w:rPr>
                <w:sz w:val="20"/>
                <w:szCs w:val="20"/>
                <w:color w:val="auto"/>
              </w:rPr>
            </w:pPr>
            <w:r>
              <w:rPr>
                <w:rFonts w:ascii="Arial" w:cs="Arial" w:eastAsia="Arial" w:hAnsi="Arial"/>
                <w:sz w:val="13"/>
                <w:szCs w:val="13"/>
                <w:i w:val="1"/>
                <w:iCs w:val="1"/>
                <w:color w:val="auto"/>
                <w:w w:val="86"/>
              </w:rPr>
              <w:t>(See instr. 3(d))</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w w:val="88"/>
              </w:rPr>
              <w:t>Outstanding</w:t>
            </w:r>
          </w:p>
        </w:tc>
        <w:tc>
          <w:tcPr>
            <w:tcW w:w="320" w:type="dxa"/>
            <w:vAlign w:val="bottom"/>
          </w:tcPr>
          <w:p>
            <w:pPr>
              <w:spacing w:after="0"/>
              <w:rPr>
                <w:sz w:val="12"/>
                <w:szCs w:val="12"/>
                <w:color w:val="auto"/>
              </w:rPr>
            </w:pPr>
          </w:p>
        </w:tc>
        <w:tc>
          <w:tcPr>
            <w:tcW w:w="860" w:type="dxa"/>
            <w:vAlign w:val="bottom"/>
            <w:gridSpan w:val="2"/>
          </w:tcPr>
          <w:p>
            <w:pPr>
              <w:jc w:val="center"/>
              <w:spacing w:after="0" w:line="148" w:lineRule="exact"/>
              <w:rPr>
                <w:sz w:val="20"/>
                <w:szCs w:val="20"/>
                <w:color w:val="auto"/>
              </w:rPr>
            </w:pPr>
            <w:r>
              <w:rPr>
                <w:rFonts w:ascii="Arial" w:cs="Arial" w:eastAsia="Arial" w:hAnsi="Arial"/>
                <w:sz w:val="13"/>
                <w:szCs w:val="13"/>
                <w:color w:val="auto"/>
                <w:w w:val="94"/>
              </w:rPr>
              <w:t>(MO. DAY YR.)</w:t>
            </w:r>
          </w:p>
        </w:tc>
        <w:tc>
          <w:tcPr>
            <w:tcW w:w="12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Borders>
              <w:right w:val="single" w:sz="8" w:color="auto"/>
            </w:tcBorders>
            <w:gridSpan w:val="2"/>
          </w:tcPr>
          <w:p>
            <w:pPr>
              <w:jc w:val="center"/>
              <w:ind w:right="57"/>
              <w:spacing w:after="0" w:line="148" w:lineRule="exact"/>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Borders>
              <w:left w:val="single" w:sz="8" w:color="auto"/>
              <w:bottom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tcBorders>
            <w:shd w:val="clear" w:color="auto" w:fill="BFBFBF"/>
          </w:tcPr>
          <w:p>
            <w:pPr>
              <w:spacing w:after="0"/>
              <w:rPr>
                <w:sz w:val="12"/>
                <w:szCs w:val="12"/>
                <w:color w:val="auto"/>
              </w:rPr>
            </w:pPr>
          </w:p>
        </w:tc>
        <w:tc>
          <w:tcPr>
            <w:tcW w:w="140" w:type="dxa"/>
            <w:vAlign w:val="bottom"/>
            <w:tcBorders>
              <w:bottom w:val="single" w:sz="8" w:color="auto"/>
              <w:right w:val="single" w:sz="8" w:color="BFBFBF"/>
            </w:tcBorders>
            <w:shd w:val="clear" w:color="auto" w:fill="BFBFBF"/>
          </w:tcPr>
          <w:p>
            <w:pPr>
              <w:spacing w:after="0"/>
              <w:rPr>
                <w:sz w:val="12"/>
                <w:szCs w:val="12"/>
                <w:color w:val="auto"/>
              </w:rPr>
            </w:pPr>
          </w:p>
        </w:tc>
        <w:tc>
          <w:tcPr>
            <w:tcW w:w="460" w:type="dxa"/>
            <w:vAlign w:val="bottom"/>
            <w:tcBorders>
              <w:bottom w:val="single" w:sz="8" w:color="auto"/>
              <w:right w:val="single" w:sz="8" w:color="auto"/>
            </w:tcBorders>
            <w:shd w:val="clear" w:color="auto" w:fill="BFBFBF"/>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jc w:val="center"/>
              <w:ind w:right="77"/>
              <w:spacing w:after="0"/>
              <w:rPr>
                <w:sz w:val="20"/>
                <w:szCs w:val="20"/>
                <w:color w:val="auto"/>
              </w:rPr>
            </w:pPr>
            <w:r>
              <w:rPr>
                <w:rFonts w:ascii="Arial" w:cs="Arial" w:eastAsia="Arial" w:hAnsi="Arial"/>
                <w:sz w:val="13"/>
                <w:szCs w:val="13"/>
                <w:i w:val="1"/>
                <w:iCs w:val="1"/>
                <w:color w:val="auto"/>
                <w:w w:val="87"/>
              </w:rPr>
              <w:t>(See instr. 3(c))</w:t>
            </w: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3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40" w:type="dxa"/>
            <w:vAlign w:val="bottom"/>
            <w:tcBorders>
              <w:lef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280" w:type="dxa"/>
            <w:vAlign w:val="bottom"/>
          </w:tcPr>
          <w:p>
            <w:pPr>
              <w:spacing w:after="0" w:line="151" w:lineRule="exact"/>
              <w:rPr>
                <w:sz w:val="20"/>
                <w:szCs w:val="20"/>
                <w:color w:val="auto"/>
              </w:rPr>
            </w:pPr>
            <w:r>
              <w:rPr>
                <w:rFonts w:ascii="Arial" w:cs="Arial" w:eastAsia="Arial" w:hAnsi="Arial"/>
                <w:sz w:val="14"/>
                <w:szCs w:val="14"/>
                <w:color w:val="auto"/>
              </w:rPr>
              <w:t>StockCross Financial Services</w:t>
            </w:r>
          </w:p>
        </w:tc>
        <w:tc>
          <w:tcPr>
            <w:tcW w:w="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580" w:type="dxa"/>
            <w:vAlign w:val="bottom"/>
            <w:shd w:val="clear" w:color="auto" w:fill="BFBFBF"/>
          </w:tcPr>
          <w:p>
            <w:pPr>
              <w:spacing w:after="0"/>
              <w:rPr>
                <w:sz w:val="13"/>
                <w:szCs w:val="13"/>
                <w:color w:val="auto"/>
              </w:rPr>
            </w:pPr>
          </w:p>
        </w:tc>
        <w:tc>
          <w:tcPr>
            <w:tcW w:w="140" w:type="dxa"/>
            <w:vAlign w:val="bottom"/>
            <w:tcBorders>
              <w:right w:val="single" w:sz="8" w:color="BFBFBF"/>
            </w:tcBorders>
            <w:shd w:val="clear" w:color="auto" w:fill="BFBFBF"/>
          </w:tcPr>
          <w:p>
            <w:pPr>
              <w:spacing w:after="0"/>
              <w:rPr>
                <w:sz w:val="13"/>
                <w:szCs w:val="13"/>
                <w:color w:val="auto"/>
              </w:rPr>
            </w:pPr>
          </w:p>
        </w:tc>
        <w:tc>
          <w:tcPr>
            <w:tcW w:w="460" w:type="dxa"/>
            <w:vAlign w:val="bottom"/>
            <w:tcBorders>
              <w:right w:val="single" w:sz="8" w:color="auto"/>
            </w:tcBorders>
            <w:shd w:val="clear" w:color="auto" w:fill="BFBFBF"/>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right w:val="single" w:sz="8" w:color="auto"/>
            </w:tcBorders>
            <w:gridSpan w:val="2"/>
          </w:tcPr>
          <w:p>
            <w:pPr>
              <w:ind w:left="120"/>
              <w:spacing w:after="0" w:line="149" w:lineRule="exact"/>
              <w:rPr>
                <w:sz w:val="20"/>
                <w:szCs w:val="20"/>
                <w:color w:val="auto"/>
              </w:rPr>
            </w:pPr>
            <w:r>
              <w:rPr>
                <w:rFonts w:ascii="Arial" w:cs="Arial" w:eastAsia="Arial" w:hAnsi="Arial"/>
                <w:sz w:val="14"/>
                <w:szCs w:val="14"/>
                <w:color w:val="auto"/>
              </w:rPr>
              <w:t>Common Stock</w:t>
            </w:r>
          </w:p>
        </w:tc>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1900 St. James Place, Suite 100</w:t>
            </w:r>
          </w:p>
        </w:tc>
        <w:tc>
          <w:tcPr>
            <w:tcW w:w="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580" w:type="dxa"/>
            <w:vAlign w:val="bottom"/>
            <w:shd w:val="clear" w:color="auto" w:fill="BFBFBF"/>
          </w:tcPr>
          <w:p>
            <w:pPr>
              <w:spacing w:after="0"/>
              <w:rPr>
                <w:sz w:val="12"/>
                <w:szCs w:val="12"/>
                <w:color w:val="auto"/>
              </w:rPr>
            </w:pPr>
          </w:p>
        </w:tc>
        <w:tc>
          <w:tcPr>
            <w:tcW w:w="140" w:type="dxa"/>
            <w:vAlign w:val="bottom"/>
            <w:tcBorders>
              <w:right w:val="single" w:sz="8" w:color="BFBFBF"/>
            </w:tcBorders>
            <w:shd w:val="clear" w:color="auto" w:fill="BFBFBF"/>
          </w:tcPr>
          <w:p>
            <w:pPr>
              <w:spacing w:after="0"/>
              <w:rPr>
                <w:sz w:val="12"/>
                <w:szCs w:val="12"/>
                <w:color w:val="auto"/>
              </w:rPr>
            </w:pPr>
          </w:p>
        </w:tc>
        <w:tc>
          <w:tcPr>
            <w:tcW w:w="460" w:type="dxa"/>
            <w:vAlign w:val="bottom"/>
            <w:tcBorders>
              <w:right w:val="single" w:sz="8" w:color="auto"/>
            </w:tcBorders>
            <w:shd w:val="clear" w:color="auto" w:fill="BFBFBF"/>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Borders>
              <w:right w:val="single" w:sz="8" w:color="auto"/>
            </w:tcBorders>
          </w:tcPr>
          <w:p>
            <w:pPr>
              <w:jc w:val="right"/>
              <w:ind w:right="437"/>
              <w:spacing w:after="0" w:line="149" w:lineRule="exact"/>
              <w:rPr>
                <w:sz w:val="20"/>
                <w:szCs w:val="20"/>
                <w:color w:val="auto"/>
              </w:rPr>
            </w:pPr>
            <w:r>
              <w:rPr>
                <w:rFonts w:ascii="Arial" w:cs="Arial" w:eastAsia="Arial" w:hAnsi="Arial"/>
                <w:sz w:val="14"/>
                <w:szCs w:val="14"/>
                <w:color w:val="auto"/>
              </w:rPr>
              <w:t>27,475</w:t>
            </w:r>
          </w:p>
        </w:tc>
        <w:tc>
          <w:tcPr>
            <w:tcW w:w="24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55"/>
              <w:spacing w:after="0" w:line="149" w:lineRule="exact"/>
              <w:rPr>
                <w:sz w:val="20"/>
                <w:szCs w:val="20"/>
                <w:color w:val="auto"/>
              </w:rPr>
            </w:pPr>
            <w:r>
              <w:rPr>
                <w:rFonts w:ascii="Arial" w:cs="Arial" w:eastAsia="Arial" w:hAnsi="Arial"/>
                <w:sz w:val="14"/>
                <w:szCs w:val="14"/>
                <w:color w:val="auto"/>
                <w:w w:val="96"/>
              </w:rPr>
              <w:t>$3,297,000</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right w:val="single" w:sz="8" w:color="auto"/>
            </w:tcBorders>
          </w:tcPr>
          <w:p>
            <w:pPr>
              <w:jc w:val="right"/>
              <w:ind w:right="277"/>
              <w:spacing w:after="0" w:line="149" w:lineRule="exact"/>
              <w:rPr>
                <w:sz w:val="20"/>
                <w:szCs w:val="20"/>
                <w:color w:val="auto"/>
              </w:rPr>
            </w:pPr>
            <w:r>
              <w:rPr>
                <w:rFonts w:ascii="Arial" w:cs="Arial" w:eastAsia="Arial" w:hAnsi="Arial"/>
                <w:sz w:val="14"/>
                <w:szCs w:val="14"/>
                <w:color w:val="auto"/>
                <w:w w:val="95"/>
              </w:rPr>
              <w:t>590,124,252</w:t>
            </w:r>
          </w:p>
        </w:tc>
        <w:tc>
          <w:tcPr>
            <w:tcW w:w="320" w:type="dxa"/>
            <w:vAlign w:val="bottom"/>
          </w:tcPr>
          <w:p>
            <w:pPr>
              <w:spacing w:after="0"/>
              <w:rPr>
                <w:sz w:val="12"/>
                <w:szCs w:val="12"/>
                <w:color w:val="auto"/>
              </w:rPr>
            </w:pPr>
          </w:p>
        </w:tc>
        <w:tc>
          <w:tcPr>
            <w:tcW w:w="860" w:type="dxa"/>
            <w:vAlign w:val="bottom"/>
            <w:gridSpan w:val="2"/>
          </w:tcPr>
          <w:p>
            <w:pPr>
              <w:jc w:val="right"/>
              <w:ind w:right="218"/>
              <w:spacing w:after="0" w:line="149" w:lineRule="exact"/>
              <w:rPr>
                <w:sz w:val="20"/>
                <w:szCs w:val="20"/>
                <w:color w:val="auto"/>
              </w:rPr>
            </w:pPr>
            <w:r>
              <w:rPr>
                <w:rFonts w:ascii="Arial" w:cs="Arial" w:eastAsia="Arial" w:hAnsi="Arial"/>
                <w:sz w:val="14"/>
                <w:szCs w:val="14"/>
                <w:color w:val="auto"/>
              </w:rPr>
              <w:t>03/06/06</w:t>
            </w:r>
          </w:p>
        </w:tc>
        <w:tc>
          <w:tcPr>
            <w:tcW w:w="12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rPr>
              <w:t>NYSE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40" w:type="dxa"/>
            <w:vAlign w:val="bottom"/>
            <w:tcBorders>
              <w:left w:val="single" w:sz="8" w:color="auto"/>
              <w:bottom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Houston, TX 77056-4108</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580" w:type="dxa"/>
            <w:vAlign w:val="bottom"/>
            <w:tcBorders>
              <w:bottom w:val="single" w:sz="8" w:color="auto"/>
            </w:tcBorders>
            <w:shd w:val="clear" w:color="auto" w:fill="BFBFBF"/>
          </w:tcPr>
          <w:p>
            <w:pPr>
              <w:spacing w:after="0"/>
              <w:rPr>
                <w:sz w:val="16"/>
                <w:szCs w:val="16"/>
                <w:color w:val="auto"/>
              </w:rPr>
            </w:pPr>
          </w:p>
        </w:tc>
        <w:tc>
          <w:tcPr>
            <w:tcW w:w="140" w:type="dxa"/>
            <w:vAlign w:val="bottom"/>
            <w:tcBorders>
              <w:bottom w:val="single" w:sz="8" w:color="auto"/>
              <w:right w:val="single" w:sz="8" w:color="BFBFBF"/>
            </w:tcBorders>
            <w:shd w:val="clear" w:color="auto" w:fill="BFBFBF"/>
          </w:tcPr>
          <w:p>
            <w:pPr>
              <w:spacing w:after="0"/>
              <w:rPr>
                <w:sz w:val="16"/>
                <w:szCs w:val="16"/>
                <w:color w:val="auto"/>
              </w:rPr>
            </w:pPr>
          </w:p>
        </w:tc>
        <w:tc>
          <w:tcPr>
            <w:tcW w:w="460" w:type="dxa"/>
            <w:vAlign w:val="bottom"/>
            <w:tcBorders>
              <w:bottom w:val="single" w:sz="8" w:color="auto"/>
              <w:right w:val="single" w:sz="8" w:color="auto"/>
            </w:tcBorders>
            <w:shd w:val="clear" w:color="auto" w:fill="BFBFBF"/>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4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shd w:val="clear" w:color="auto" w:fill="BFBFBF"/>
          </w:tcPr>
          <w:p>
            <w:pPr>
              <w:spacing w:after="0"/>
              <w:rPr>
                <w:sz w:val="17"/>
                <w:szCs w:val="17"/>
                <w:color w:val="auto"/>
              </w:rPr>
            </w:pPr>
          </w:p>
        </w:tc>
        <w:tc>
          <w:tcPr>
            <w:tcW w:w="140" w:type="dxa"/>
            <w:vAlign w:val="bottom"/>
            <w:tcBorders>
              <w:bottom w:val="single" w:sz="8" w:color="auto"/>
              <w:right w:val="single" w:sz="8" w:color="BFBFBF"/>
            </w:tcBorders>
            <w:shd w:val="clear" w:color="auto" w:fill="BFBFBF"/>
          </w:tcPr>
          <w:p>
            <w:pPr>
              <w:spacing w:after="0"/>
              <w:rPr>
                <w:sz w:val="17"/>
                <w:szCs w:val="17"/>
                <w:color w:val="auto"/>
              </w:rPr>
            </w:pPr>
          </w:p>
        </w:tc>
        <w:tc>
          <w:tcPr>
            <w:tcW w:w="460" w:type="dxa"/>
            <w:vAlign w:val="bottom"/>
            <w:tcBorders>
              <w:bottom w:val="single" w:sz="8" w:color="auto"/>
              <w:right w:val="single" w:sz="8" w:color="auto"/>
            </w:tcBorders>
            <w:shd w:val="clear" w:color="auto" w:fill="BFBFBF"/>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shd w:val="clear" w:color="auto" w:fill="BFBFBF"/>
          </w:tcPr>
          <w:p>
            <w:pPr>
              <w:spacing w:after="0"/>
              <w:rPr>
                <w:sz w:val="17"/>
                <w:szCs w:val="17"/>
                <w:color w:val="auto"/>
              </w:rPr>
            </w:pPr>
          </w:p>
        </w:tc>
        <w:tc>
          <w:tcPr>
            <w:tcW w:w="140" w:type="dxa"/>
            <w:vAlign w:val="bottom"/>
            <w:tcBorders>
              <w:bottom w:val="single" w:sz="8" w:color="auto"/>
              <w:right w:val="single" w:sz="8" w:color="BFBFBF"/>
            </w:tcBorders>
            <w:shd w:val="clear" w:color="auto" w:fill="BFBFBF"/>
          </w:tcPr>
          <w:p>
            <w:pPr>
              <w:spacing w:after="0"/>
              <w:rPr>
                <w:sz w:val="17"/>
                <w:szCs w:val="17"/>
                <w:color w:val="auto"/>
              </w:rPr>
            </w:pPr>
          </w:p>
        </w:tc>
        <w:tc>
          <w:tcPr>
            <w:tcW w:w="460" w:type="dxa"/>
            <w:vAlign w:val="bottom"/>
            <w:tcBorders>
              <w:bottom w:val="single" w:sz="8" w:color="auto"/>
              <w:right w:val="single" w:sz="8" w:color="auto"/>
            </w:tcBorders>
            <w:shd w:val="clear" w:color="auto" w:fill="BFBFBF"/>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shd w:val="clear" w:color="auto" w:fill="BFBFBF"/>
          </w:tcPr>
          <w:p>
            <w:pPr>
              <w:spacing w:after="0"/>
              <w:rPr>
                <w:sz w:val="17"/>
                <w:szCs w:val="17"/>
                <w:color w:val="auto"/>
              </w:rPr>
            </w:pPr>
          </w:p>
        </w:tc>
        <w:tc>
          <w:tcPr>
            <w:tcW w:w="140" w:type="dxa"/>
            <w:vAlign w:val="bottom"/>
            <w:tcBorders>
              <w:bottom w:val="single" w:sz="8" w:color="auto"/>
              <w:right w:val="single" w:sz="8" w:color="BFBFBF"/>
            </w:tcBorders>
            <w:shd w:val="clear" w:color="auto" w:fill="BFBFBF"/>
          </w:tcPr>
          <w:p>
            <w:pPr>
              <w:spacing w:after="0"/>
              <w:rPr>
                <w:sz w:val="17"/>
                <w:szCs w:val="17"/>
                <w:color w:val="auto"/>
              </w:rPr>
            </w:pPr>
          </w:p>
        </w:tc>
        <w:tc>
          <w:tcPr>
            <w:tcW w:w="460" w:type="dxa"/>
            <w:vAlign w:val="bottom"/>
            <w:tcBorders>
              <w:bottom w:val="single" w:sz="8" w:color="auto"/>
              <w:right w:val="single" w:sz="8" w:color="auto"/>
            </w:tcBorders>
            <w:shd w:val="clear" w:color="auto" w:fill="BFBFBF"/>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shd w:val="clear" w:color="auto" w:fill="BFBFBF"/>
          </w:tcPr>
          <w:p>
            <w:pPr>
              <w:spacing w:after="0"/>
              <w:rPr>
                <w:sz w:val="17"/>
                <w:szCs w:val="17"/>
                <w:color w:val="auto"/>
              </w:rPr>
            </w:pPr>
          </w:p>
        </w:tc>
        <w:tc>
          <w:tcPr>
            <w:tcW w:w="140" w:type="dxa"/>
            <w:vAlign w:val="bottom"/>
            <w:tcBorders>
              <w:bottom w:val="single" w:sz="8" w:color="auto"/>
              <w:right w:val="single" w:sz="8" w:color="BFBFBF"/>
            </w:tcBorders>
            <w:shd w:val="clear" w:color="auto" w:fill="BFBFBF"/>
          </w:tcPr>
          <w:p>
            <w:pPr>
              <w:spacing w:after="0"/>
              <w:rPr>
                <w:sz w:val="17"/>
                <w:szCs w:val="17"/>
                <w:color w:val="auto"/>
              </w:rPr>
            </w:pPr>
          </w:p>
        </w:tc>
        <w:tc>
          <w:tcPr>
            <w:tcW w:w="460" w:type="dxa"/>
            <w:vAlign w:val="bottom"/>
            <w:tcBorders>
              <w:bottom w:val="single" w:sz="8" w:color="auto"/>
              <w:right w:val="single" w:sz="8" w:color="auto"/>
            </w:tcBorders>
            <w:shd w:val="clear" w:color="auto" w:fill="BFBFBF"/>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9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INSTRUCTIONS:</w:t>
      </w:r>
    </w:p>
    <w:p>
      <w:pPr>
        <w:spacing w:after="0" w:line="198" w:lineRule="exact"/>
        <w:rPr>
          <w:sz w:val="24"/>
          <w:szCs w:val="24"/>
          <w:color w:val="auto"/>
        </w:rPr>
      </w:pPr>
    </w:p>
    <w:tbl>
      <w:tblPr>
        <w:tblLayout w:type="fixed"/>
        <w:tblInd w:w="180" w:type="dxa"/>
        <w:tblCellMar>
          <w:top w:w="0" w:type="dxa"/>
          <w:left w:w="0" w:type="dxa"/>
          <w:bottom w:w="0" w:type="dxa"/>
          <w:right w:w="0" w:type="dxa"/>
        </w:tblCellMar>
      </w:tblPr>
      <w:tr>
        <w:trPr>
          <w:trHeight w:val="149"/>
        </w:trPr>
        <w:tc>
          <w:tcPr>
            <w:tcW w:w="160" w:type="dxa"/>
            <w:vAlign w:val="bottom"/>
          </w:tcPr>
          <w:p>
            <w:pPr>
              <w:jc w:val="right"/>
              <w:ind w:right="33"/>
              <w:spacing w:after="0"/>
              <w:rPr>
                <w:sz w:val="20"/>
                <w:szCs w:val="20"/>
                <w:color w:val="auto"/>
              </w:rPr>
            </w:pPr>
            <w:r>
              <w:rPr>
                <w:rFonts w:ascii="Arial" w:cs="Arial" w:eastAsia="Arial" w:hAnsi="Arial"/>
                <w:sz w:val="9"/>
                <w:szCs w:val="9"/>
                <w:color w:val="auto"/>
                <w:w w:val="79"/>
              </w:rPr>
              <w:t>1.</w:t>
            </w:r>
          </w:p>
        </w:tc>
        <w:tc>
          <w:tcPr>
            <w:tcW w:w="280" w:type="dxa"/>
            <w:vAlign w:val="bottom"/>
          </w:tcPr>
          <w:p>
            <w:pPr>
              <w:ind w:left="60"/>
              <w:spacing w:after="0"/>
              <w:rPr>
                <w:sz w:val="20"/>
                <w:szCs w:val="20"/>
                <w:color w:val="auto"/>
              </w:rPr>
            </w:pPr>
            <w:r>
              <w:rPr>
                <w:rFonts w:ascii="Arial" w:cs="Arial" w:eastAsia="Arial" w:hAnsi="Arial"/>
                <w:sz w:val="13"/>
                <w:szCs w:val="13"/>
                <w:color w:val="auto"/>
              </w:rPr>
              <w:t>(a)</w:t>
            </w:r>
          </w:p>
        </w:tc>
        <w:tc>
          <w:tcPr>
            <w:tcW w:w="3120" w:type="dxa"/>
            <w:vAlign w:val="bottom"/>
          </w:tcPr>
          <w:p>
            <w:pPr>
              <w:ind w:left="60"/>
              <w:spacing w:after="0"/>
              <w:rPr>
                <w:sz w:val="20"/>
                <w:szCs w:val="20"/>
                <w:color w:val="auto"/>
              </w:rPr>
            </w:pPr>
            <w:r>
              <w:rPr>
                <w:rFonts w:ascii="Arial" w:cs="Arial" w:eastAsia="Arial" w:hAnsi="Arial"/>
                <w:sz w:val="13"/>
                <w:szCs w:val="13"/>
                <w:color w:val="auto"/>
              </w:rPr>
              <w:t>Name of issuer</w:t>
            </w:r>
          </w:p>
        </w:tc>
        <w:tc>
          <w:tcPr>
            <w:tcW w:w="580" w:type="dxa"/>
            <w:vAlign w:val="bottom"/>
          </w:tcPr>
          <w:p>
            <w:pPr>
              <w:ind w:left="140"/>
              <w:spacing w:after="0"/>
              <w:rPr>
                <w:sz w:val="20"/>
                <w:szCs w:val="20"/>
                <w:color w:val="auto"/>
              </w:rPr>
            </w:pPr>
            <w:r>
              <w:rPr>
                <w:rFonts w:ascii="Arial" w:cs="Arial" w:eastAsia="Arial" w:hAnsi="Arial"/>
                <w:sz w:val="13"/>
                <w:szCs w:val="13"/>
                <w:color w:val="auto"/>
              </w:rPr>
              <w:t>3.  (a)</w:t>
            </w:r>
          </w:p>
        </w:tc>
        <w:tc>
          <w:tcPr>
            <w:tcW w:w="6900" w:type="dxa"/>
            <w:vAlign w:val="bottom"/>
          </w:tcPr>
          <w:p>
            <w:pPr>
              <w:ind w:left="60"/>
              <w:spacing w:after="0"/>
              <w:rPr>
                <w:sz w:val="20"/>
                <w:szCs w:val="20"/>
                <w:color w:val="auto"/>
              </w:rPr>
            </w:pPr>
            <w:r>
              <w:rPr>
                <w:rFonts w:ascii="Arial" w:cs="Arial" w:eastAsia="Arial" w:hAnsi="Arial"/>
                <w:sz w:val="13"/>
                <w:szCs w:val="13"/>
                <w:color w:val="auto"/>
              </w:rPr>
              <w:t>Title of the class of securities to be sold</w:t>
            </w:r>
          </w:p>
        </w:tc>
      </w:tr>
      <w:tr>
        <w:trPr>
          <w:trHeight w:val="135"/>
        </w:trPr>
        <w:tc>
          <w:tcPr>
            <w:tcW w:w="16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(b)</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I.R.S. Identification Number</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(b)</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Name and address of each broker through whom the securities are intended to be sold</w:t>
            </w:r>
          </w:p>
        </w:tc>
      </w:tr>
      <w:tr>
        <w:trPr>
          <w:trHeight w:val="135"/>
        </w:trPr>
        <w:tc>
          <w:tcPr>
            <w:tcW w:w="16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(c)</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S.E.C. file number, if any</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(c)</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Number of shares or other units to be sold (if debt securities, give the aggregate face amount)</w:t>
            </w:r>
          </w:p>
        </w:tc>
      </w:tr>
      <w:tr>
        <w:trPr>
          <w:trHeight w:val="135"/>
        </w:trPr>
        <w:tc>
          <w:tcPr>
            <w:tcW w:w="16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(d)</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address, including zip code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(d)</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Aggregate market value of the securities to be sold as of a specified date within 10 days prior to the filing of this notice</w:t>
            </w:r>
          </w:p>
        </w:tc>
      </w:tr>
      <w:tr>
        <w:trPr>
          <w:trHeight w:val="135"/>
        </w:trPr>
        <w:tc>
          <w:tcPr>
            <w:tcW w:w="16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(e)</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telephone number, including area code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(e)</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w w:val="86"/>
              </w:rPr>
              <w:t>Number of shares or other units of the class outstanding, or if debt securities the face amount thereof outstanding, as shown by the most</w:t>
            </w:r>
          </w:p>
        </w:tc>
      </w:tr>
      <w:tr>
        <w:trPr>
          <w:trHeight w:val="135"/>
        </w:trPr>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recent report or statement published by the issuer</w:t>
            </w:r>
          </w:p>
        </w:tc>
      </w:tr>
      <w:tr>
        <w:trPr>
          <w:trHeight w:val="135"/>
        </w:trPr>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(f)</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Approximate date on which the securities are to be sold</w:t>
            </w:r>
          </w:p>
        </w:tc>
      </w:tr>
      <w:tr>
        <w:trPr>
          <w:trHeight w:val="135"/>
        </w:trPr>
        <w:tc>
          <w:tcPr>
            <w:tcW w:w="160" w:type="dxa"/>
            <w:vAlign w:val="bottom"/>
          </w:tcPr>
          <w:p>
            <w:pPr>
              <w:jc w:val="right"/>
              <w:ind w:right="33"/>
              <w:spacing w:after="0"/>
              <w:rPr>
                <w:sz w:val="20"/>
                <w:szCs w:val="20"/>
                <w:color w:val="auto"/>
              </w:rPr>
            </w:pPr>
            <w:r>
              <w:rPr>
                <w:rFonts w:ascii="Arial" w:cs="Arial" w:eastAsia="Arial" w:hAnsi="Arial"/>
                <w:sz w:val="9"/>
                <w:szCs w:val="9"/>
                <w:color w:val="auto"/>
                <w:w w:val="79"/>
              </w:rPr>
              <w:t>2.</w:t>
            </w: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(a)</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w w:val="90"/>
              </w:rPr>
              <w:t>Name of person for whose account the securities are to be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(g)</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Name of each securities exchange, if any, on which the securities are intended to be sold</w:t>
            </w:r>
          </w:p>
        </w:tc>
      </w:tr>
      <w:tr>
        <w:trPr>
          <w:trHeight w:val="145"/>
        </w:trPr>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20" w:type="dxa"/>
            <w:vAlign w:val="bottom"/>
          </w:tcPr>
          <w:p>
            <w:pPr>
              <w:ind w:left="60"/>
              <w:spacing w:after="0" w:line="145" w:lineRule="exact"/>
              <w:rPr>
                <w:sz w:val="20"/>
                <w:szCs w:val="20"/>
                <w:color w:val="auto"/>
              </w:rPr>
            </w:pPr>
            <w:r>
              <w:rPr>
                <w:rFonts w:ascii="Arial" w:cs="Arial" w:eastAsia="Arial" w:hAnsi="Arial"/>
                <w:sz w:val="13"/>
                <w:szCs w:val="13"/>
                <w:color w:val="auto"/>
              </w:rPr>
              <w:t>sold</w:t>
            </w:r>
          </w:p>
        </w:tc>
        <w:tc>
          <w:tcPr>
            <w:tcW w:w="580" w:type="dxa"/>
            <w:vAlign w:val="bottom"/>
          </w:tcPr>
          <w:p>
            <w:pPr>
              <w:spacing w:after="0"/>
              <w:rPr>
                <w:sz w:val="12"/>
                <w:szCs w:val="12"/>
                <w:color w:val="auto"/>
              </w:rPr>
            </w:pPr>
          </w:p>
        </w:tc>
        <w:tc>
          <w:tcPr>
            <w:tcW w:w="6900" w:type="dxa"/>
            <w:vAlign w:val="bottom"/>
          </w:tcPr>
          <w:p>
            <w:pPr>
              <w:spacing w:after="0"/>
              <w:rPr>
                <w:sz w:val="12"/>
                <w:szCs w:val="12"/>
                <w:color w:val="auto"/>
              </w:rPr>
            </w:pPr>
          </w:p>
        </w:tc>
      </w:tr>
    </w:tbl>
    <w:p>
      <w:pPr>
        <w:ind w:left="680" w:right="772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680" w:right="776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680" w:hanging="280"/>
        <w:spacing w:after="0"/>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18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19"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with respect to the acquisition of the securities to be sold and with respect to the payment of all or any part of the purchase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price or other consideration therefor: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w w:val="96"/>
              </w:rPr>
              <w:t>Title of the Class</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Date you Acquired</w:t>
            </w:r>
          </w:p>
        </w:tc>
        <w:tc>
          <w:tcPr>
            <w:tcW w:w="246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Amount of Securities</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Date of Payment</w:t>
            </w:r>
          </w:p>
        </w:tc>
        <w:tc>
          <w:tcPr>
            <w:tcW w:w="164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Payment</w:t>
            </w:r>
          </w:p>
        </w:tc>
        <w:tc>
          <w:tcPr>
            <w:tcW w:w="0" w:type="dxa"/>
            <w:vAlign w:val="bottom"/>
          </w:tcPr>
          <w:p>
            <w:pPr>
              <w:spacing w:after="0"/>
              <w:rPr>
                <w:sz w:val="1"/>
                <w:szCs w:val="1"/>
                <w:color w:val="auto"/>
              </w:rPr>
            </w:pPr>
          </w:p>
        </w:tc>
      </w:tr>
      <w:tr>
        <w:trPr>
          <w:trHeight w:val="97"/>
        </w:trPr>
        <w:tc>
          <w:tcPr>
            <w:tcW w:w="120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6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0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vMerge w:val="continue"/>
          </w:tcPr>
          <w:p>
            <w:pPr>
              <w:spacing w:after="0"/>
              <w:rPr>
                <w:sz w:val="4"/>
                <w:szCs w:val="4"/>
                <w:color w:val="auto"/>
              </w:rPr>
            </w:pPr>
          </w:p>
        </w:tc>
        <w:tc>
          <w:tcPr>
            <w:tcW w:w="1380" w:type="dxa"/>
            <w:vAlign w:val="bottom"/>
            <w:tcBorders>
              <w:bottom w:val="single" w:sz="8" w:color="auto"/>
              <w:right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Common Stock</w:t>
            </w:r>
          </w:p>
        </w:tc>
        <w:tc>
          <w:tcPr>
            <w:tcW w:w="1320" w:type="dxa"/>
            <w:vAlign w:val="bottom"/>
            <w:tcBorders>
              <w:bottom w:val="single" w:sz="8" w:color="auto"/>
              <w:right w:val="single" w:sz="8" w:color="auto"/>
            </w:tcBorders>
          </w:tcPr>
          <w:p>
            <w:pPr>
              <w:jc w:val="right"/>
              <w:ind w:right="273"/>
              <w:spacing w:after="0" w:line="142" w:lineRule="exact"/>
              <w:rPr>
                <w:sz w:val="20"/>
                <w:szCs w:val="20"/>
                <w:color w:val="auto"/>
              </w:rPr>
            </w:pPr>
            <w:r>
              <w:rPr>
                <w:rFonts w:ascii="Arial" w:cs="Arial" w:eastAsia="Arial" w:hAnsi="Arial"/>
                <w:sz w:val="14"/>
                <w:szCs w:val="14"/>
                <w:color w:val="auto"/>
              </w:rPr>
              <w:t>03/06/2006</w:t>
            </w:r>
          </w:p>
        </w:tc>
        <w:tc>
          <w:tcPr>
            <w:tcW w:w="24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Stock Option Exercise</w:t>
            </w:r>
          </w:p>
        </w:tc>
        <w:tc>
          <w:tcPr>
            <w:tcW w:w="23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27,475</w:t>
            </w:r>
          </w:p>
        </w:tc>
        <w:tc>
          <w:tcPr>
            <w:tcW w:w="106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Arial" w:cs="Arial" w:eastAsia="Arial" w:hAnsi="Arial"/>
                <w:sz w:val="14"/>
                <w:szCs w:val="14"/>
                <w:color w:val="auto"/>
              </w:rPr>
              <w:t>03/06/2006</w:t>
            </w:r>
          </w:p>
        </w:tc>
        <w:tc>
          <w:tcPr>
            <w:tcW w:w="164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bl>
    <w:p>
      <w:pPr>
        <w:spacing w:after="0" w:line="225" w:lineRule="exact"/>
        <w:rPr>
          <w:sz w:val="24"/>
          <w:szCs w:val="24"/>
          <w:color w:val="auto"/>
        </w:rPr>
      </w:pPr>
    </w:p>
    <w:p>
      <w:pPr>
        <w:ind w:left="1220" w:right="460" w:hanging="1139"/>
        <w:spacing w:after="0" w:line="230" w:lineRule="auto"/>
        <w:tabs>
          <w:tab w:leader="none" w:pos="1200" w:val="left"/>
        </w:tabs>
        <w:rPr>
          <w:sz w:val="20"/>
          <w:szCs w:val="20"/>
          <w:color w:val="auto"/>
        </w:rPr>
      </w:pPr>
      <w:r>
        <w:rPr>
          <w:rFonts w:ascii="Arial" w:cs="Arial" w:eastAsia="Arial" w:hAnsi="Arial"/>
          <w:sz w:val="13"/>
          <w:szCs w:val="13"/>
          <w:b w:val="1"/>
          <w:bCs w:val="1"/>
          <w:color w:val="auto"/>
        </w:rPr>
        <w:t>INSTRUCTIONS:</w:t>
      </w:r>
      <w:r>
        <w:rPr>
          <w:sz w:val="20"/>
          <w:szCs w:val="20"/>
          <w:color w:val="auto"/>
        </w:rPr>
        <w:tab/>
      </w:r>
      <w:r>
        <w:rPr>
          <w:rFonts w:ascii="Arial" w:cs="Arial" w:eastAsia="Arial" w:hAnsi="Arial"/>
          <w:sz w:val="13"/>
          <w:szCs w:val="13"/>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5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3860" w:type="dxa"/>
            <w:vAlign w:val="bottom"/>
            <w:tcBorders>
              <w:top w:val="single" w:sz="8" w:color="auto"/>
              <w:left w:val="single" w:sz="8" w:color="auto"/>
              <w:right w:val="single" w:sz="8" w:color="auto"/>
            </w:tcBorders>
            <w:vMerge w:val="restart"/>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7"/>
              </w:rPr>
              <w:t>Title of Securities Sold</w:t>
            </w:r>
          </w:p>
        </w:tc>
        <w:tc>
          <w:tcPr>
            <w:tcW w:w="17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5"/>
              </w:rPr>
              <w:t>Date of Sale</w:t>
            </w:r>
          </w:p>
        </w:tc>
        <w:tc>
          <w:tcPr>
            <w:tcW w:w="12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2"/>
              </w:rPr>
              <w:t>Gross Proceeds</w:t>
            </w:r>
          </w:p>
        </w:tc>
        <w:tc>
          <w:tcPr>
            <w:tcW w:w="0" w:type="dxa"/>
            <w:vAlign w:val="bottom"/>
          </w:tcPr>
          <w:p>
            <w:pPr>
              <w:spacing w:after="0"/>
              <w:rPr>
                <w:sz w:val="1"/>
                <w:szCs w:val="1"/>
                <w:color w:val="auto"/>
              </w:rPr>
            </w:pPr>
          </w:p>
        </w:tc>
      </w:tr>
      <w:tr>
        <w:trPr>
          <w:trHeight w:val="97"/>
        </w:trPr>
        <w:tc>
          <w:tcPr>
            <w:tcW w:w="3860" w:type="dxa"/>
            <w:vAlign w:val="bottom"/>
            <w:tcBorders>
              <w:left w:val="single" w:sz="8" w:color="auto"/>
              <w:right w:val="single" w:sz="8" w:color="auto"/>
            </w:tcBorders>
            <w:vMerge w:val="continue"/>
          </w:tcPr>
          <w:p>
            <w:pPr>
              <w:spacing w:after="0"/>
              <w:rPr>
                <w:sz w:val="8"/>
                <w:szCs w:val="8"/>
                <w:color w:val="auto"/>
              </w:rPr>
            </w:pPr>
          </w:p>
        </w:tc>
        <w:tc>
          <w:tcPr>
            <w:tcW w:w="298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5"/>
              </w:rPr>
              <w:t>Securities Sold</w:t>
            </w:r>
          </w:p>
        </w:tc>
        <w:tc>
          <w:tcPr>
            <w:tcW w:w="16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3860" w:type="dxa"/>
            <w:vAlign w:val="bottom"/>
            <w:tcBorders>
              <w:left w:val="single" w:sz="8" w:color="auto"/>
              <w:bottom w:val="single" w:sz="8" w:color="auto"/>
              <w:right w:val="single" w:sz="8" w:color="auto"/>
            </w:tcBorders>
          </w:tcPr>
          <w:p>
            <w:pPr>
              <w:spacing w:after="0"/>
              <w:rPr>
                <w:sz w:val="4"/>
                <w:szCs w:val="4"/>
                <w:color w:val="auto"/>
              </w:rPr>
            </w:pPr>
          </w:p>
        </w:tc>
        <w:tc>
          <w:tcPr>
            <w:tcW w:w="298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vMerge w:val="continue"/>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3860" w:type="dxa"/>
            <w:vAlign w:val="bottom"/>
            <w:tcBorders>
              <w:left w:val="single" w:sz="8" w:color="auto"/>
              <w:right w:val="single" w:sz="8" w:color="auto"/>
            </w:tcBorders>
          </w:tcPr>
          <w:p>
            <w:pPr>
              <w:ind w:left="80"/>
              <w:spacing w:after="0" w:line="123" w:lineRule="exact"/>
              <w:rPr>
                <w:sz w:val="20"/>
                <w:szCs w:val="20"/>
                <w:color w:val="auto"/>
              </w:rPr>
            </w:pPr>
            <w:r>
              <w:rPr>
                <w:rFonts w:ascii="Arial" w:cs="Arial" w:eastAsia="Arial" w:hAnsi="Arial"/>
                <w:sz w:val="14"/>
                <w:szCs w:val="14"/>
                <w:color w:val="auto"/>
              </w:rPr>
              <w:t>Charles Schwab &amp; Co</w:t>
            </w:r>
          </w:p>
        </w:tc>
        <w:tc>
          <w:tcPr>
            <w:tcW w:w="298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60" w:type="dxa"/>
            <w:vAlign w:val="bottom"/>
            <w:tcBorders>
              <w:left w:val="single" w:sz="8" w:color="auto"/>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101 Montgomery Street</w:t>
            </w:r>
          </w:p>
        </w:tc>
        <w:tc>
          <w:tcPr>
            <w:tcW w:w="29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Common Stock</w:t>
            </w:r>
          </w:p>
        </w:tc>
        <w:tc>
          <w:tcPr>
            <w:tcW w:w="1700" w:type="dxa"/>
            <w:vAlign w:val="bottom"/>
            <w:tcBorders>
              <w:right w:val="single" w:sz="8" w:color="auto"/>
            </w:tcBorders>
          </w:tcPr>
          <w:p>
            <w:pPr>
              <w:jc w:val="right"/>
              <w:ind w:right="493"/>
              <w:spacing w:after="0" w:line="149" w:lineRule="exact"/>
              <w:rPr>
                <w:sz w:val="20"/>
                <w:szCs w:val="20"/>
                <w:color w:val="auto"/>
              </w:rPr>
            </w:pPr>
            <w:r>
              <w:rPr>
                <w:rFonts w:ascii="Arial" w:cs="Arial" w:eastAsia="Arial" w:hAnsi="Arial"/>
                <w:sz w:val="14"/>
                <w:szCs w:val="14"/>
                <w:color w:val="auto"/>
              </w:rPr>
              <w:t>1/25/2006</w:t>
            </w:r>
          </w:p>
        </w:tc>
        <w:tc>
          <w:tcPr>
            <w:tcW w:w="12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10,000</w:t>
            </w:r>
          </w:p>
        </w:tc>
        <w:tc>
          <w:tcPr>
            <w:tcW w:w="1620" w:type="dxa"/>
            <w:vAlign w:val="bottom"/>
            <w:tcBorders>
              <w:right w:val="single" w:sz="8" w:color="auto"/>
            </w:tcBorders>
          </w:tcPr>
          <w:p>
            <w:pPr>
              <w:jc w:val="right"/>
              <w:ind w:right="433"/>
              <w:spacing w:after="0" w:line="149" w:lineRule="exact"/>
              <w:rPr>
                <w:sz w:val="20"/>
                <w:szCs w:val="20"/>
                <w:color w:val="auto"/>
              </w:rPr>
            </w:pPr>
            <w:r>
              <w:rPr>
                <w:rFonts w:ascii="Arial" w:cs="Arial" w:eastAsia="Arial" w:hAnsi="Arial"/>
                <w:sz w:val="14"/>
                <w:szCs w:val="14"/>
                <w:color w:val="auto"/>
              </w:rPr>
              <w:t>$1,250,000</w:t>
            </w:r>
          </w:p>
        </w:tc>
        <w:tc>
          <w:tcPr>
            <w:tcW w:w="0" w:type="dxa"/>
            <w:vAlign w:val="bottom"/>
          </w:tcPr>
          <w:p>
            <w:pPr>
              <w:spacing w:after="0"/>
              <w:rPr>
                <w:sz w:val="1"/>
                <w:szCs w:val="1"/>
                <w:color w:val="auto"/>
              </w:rPr>
            </w:pPr>
          </w:p>
        </w:tc>
      </w:tr>
      <w:tr>
        <w:trPr>
          <w:trHeight w:val="167"/>
        </w:trPr>
        <w:tc>
          <w:tcPr>
            <w:tcW w:w="38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San Francisco, CA. 94104</w:t>
            </w:r>
          </w:p>
        </w:tc>
        <w:tc>
          <w:tcPr>
            <w:tcW w:w="2980" w:type="dxa"/>
            <w:vAlign w:val="bottom"/>
            <w:tcBorders>
              <w:bottom w:val="single" w:sz="8" w:color="auto"/>
              <w:right w:val="single" w:sz="8" w:color="auto"/>
            </w:tcBorders>
          </w:tcPr>
          <w:p>
            <w:pPr>
              <w:spacing w:after="0"/>
              <w:rPr>
                <w:sz w:val="14"/>
                <w:szCs w:val="14"/>
                <w:color w:val="auto"/>
              </w:rPr>
            </w:pPr>
          </w:p>
        </w:tc>
        <w:tc>
          <w:tcPr>
            <w:tcW w:w="1700" w:type="dxa"/>
            <w:vAlign w:val="bottom"/>
            <w:tcBorders>
              <w:bottom w:val="single" w:sz="8" w:color="auto"/>
              <w:right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228"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4"/>
          <w:szCs w:val="24"/>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4"/>
          <w:szCs w:val="24"/>
          <w:color w:val="auto"/>
        </w:rPr>
      </w:pPr>
    </w:p>
    <w:p>
      <w:pPr>
        <w:ind w:right="100"/>
        <w:spacing w:after="0" w:line="253" w:lineRule="auto"/>
        <w:rPr>
          <w:sz w:val="20"/>
          <w:szCs w:val="20"/>
          <w:color w:val="auto"/>
        </w:rPr>
      </w:pPr>
      <w:r>
        <w:rPr>
          <w:rFonts w:ascii="Arial" w:cs="Arial" w:eastAsia="Arial" w:hAnsi="Arial"/>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ectPr>
          <w:pgSz w:w="11900" w:h="16838" w:orient="portrait"/>
          <w:cols w:equalWidth="0" w:num="2">
            <w:col w:w="5480" w:space="420"/>
            <w:col w:w="5520"/>
          </w:cols>
          <w:pgMar w:left="240" w:top="228"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7"/>
        </w:trPr>
        <w:tc>
          <w:tcPr>
            <w:tcW w:w="5160" w:type="dxa"/>
            <w:vAlign w:val="bottom"/>
            <w:tcBorders>
              <w:bottom w:val="single" w:sz="8" w:color="auto"/>
            </w:tcBorders>
          </w:tcPr>
          <w:p>
            <w:pPr>
              <w:jc w:val="right"/>
              <w:ind w:right="2248"/>
              <w:spacing w:after="0"/>
              <w:rPr>
                <w:sz w:val="20"/>
                <w:szCs w:val="20"/>
                <w:color w:val="auto"/>
              </w:rPr>
            </w:pPr>
            <w:r>
              <w:rPr>
                <w:rFonts w:ascii="Arial" w:cs="Arial" w:eastAsia="Arial" w:hAnsi="Arial"/>
                <w:sz w:val="14"/>
                <w:szCs w:val="14"/>
                <w:color w:val="auto"/>
              </w:rPr>
              <w:t>3/6/2006</w:t>
            </w:r>
          </w:p>
        </w:tc>
        <w:tc>
          <w:tcPr>
            <w:tcW w:w="1120" w:type="dxa"/>
            <w:vAlign w:val="bottom"/>
          </w:tcPr>
          <w:p>
            <w:pPr>
              <w:spacing w:after="0"/>
              <w:rPr>
                <w:sz w:val="14"/>
                <w:szCs w:val="14"/>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/s/ Jean-Marc Perraud</w:t>
            </w:r>
          </w:p>
        </w:tc>
      </w:tr>
      <w:tr>
        <w:trPr>
          <w:trHeight w:val="176"/>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5"/>
                <w:szCs w:val="15"/>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67310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2019-12-13T06:37:03Z</dcterms:created>
  <dcterms:modified xsi:type="dcterms:W3CDTF">2019-12-13T06:37:03Z</dcterms:modified>
</cp:coreProperties>
</file>