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 w:type="dxa"/>
        <w:tblCellMar>
          <w:top w:w="0" w:type="dxa"/>
          <w:left w:w="0" w:type="dxa"/>
          <w:bottom w:w="0" w:type="dxa"/>
          <w:right w:w="0" w:type="dxa"/>
        </w:tblCellMar>
      </w:tblPr>
      <w:tr>
        <w:trPr>
          <w:trHeight w:val="187"/>
        </w:trPr>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2220" w:type="dxa"/>
            <w:vAlign w:val="bottom"/>
            <w:tcBorders>
              <w:top w:val="single" w:sz="8" w:color="auto"/>
              <w:right w:val="single" w:sz="8" w:color="auto"/>
            </w:tcBorders>
            <w:gridSpan w:val="5"/>
          </w:tcPr>
          <w:p>
            <w:pPr>
              <w:ind w:left="62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30"/>
        </w:trPr>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140" w:type="dxa"/>
            <w:vAlign w:val="bottom"/>
            <w:gridSpan w:val="6"/>
            <w:vMerge w:val="restart"/>
          </w:tcPr>
          <w:p>
            <w:pPr>
              <w:jc w:val="center"/>
              <w:ind w:right="960"/>
              <w:spacing w:after="0"/>
              <w:rPr>
                <w:sz w:val="20"/>
                <w:szCs w:val="20"/>
                <w:color w:val="auto"/>
              </w:rPr>
            </w:pPr>
            <w:r>
              <w:rPr>
                <w:rFonts w:ascii="Arial" w:cs="Arial" w:eastAsia="Arial" w:hAnsi="Arial"/>
                <w:sz w:val="14"/>
                <w:szCs w:val="14"/>
                <w:b w:val="1"/>
                <w:bCs w:val="1"/>
                <w:color w:val="auto"/>
              </w:rPr>
              <w:t>UNITED STATES</w:t>
            </w: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40" w:type="dxa"/>
            <w:vAlign w:val="bottom"/>
            <w:gridSpan w:val="6"/>
            <w:vMerge w:val="continue"/>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1160" w:type="dxa"/>
            <w:vAlign w:val="bottom"/>
            <w:gridSpan w:val="4"/>
          </w:tcPr>
          <w:p>
            <w:pPr>
              <w:ind w:left="60"/>
              <w:spacing w:after="0"/>
              <w:rPr>
                <w:sz w:val="20"/>
                <w:szCs w:val="20"/>
                <w:color w:val="auto"/>
              </w:rPr>
            </w:pPr>
            <w:r>
              <w:rPr>
                <w:rFonts w:ascii="Arial" w:cs="Arial" w:eastAsia="Arial" w:hAnsi="Arial"/>
                <w:sz w:val="13"/>
                <w:szCs w:val="13"/>
                <w:color w:val="auto"/>
              </w:rPr>
              <w:t>OMB Number:</w:t>
            </w:r>
          </w:p>
        </w:tc>
        <w:tc>
          <w:tcPr>
            <w:tcW w:w="1060" w:type="dxa"/>
            <w:vAlign w:val="bottom"/>
            <w:tcBorders>
              <w:right w:val="single" w:sz="8" w:color="auto"/>
            </w:tcBorders>
          </w:tcPr>
          <w:p>
            <w:pPr>
              <w:jc w:val="right"/>
              <w:ind w:right="436"/>
              <w:spacing w:after="0"/>
              <w:rPr>
                <w:sz w:val="20"/>
                <w:szCs w:val="20"/>
                <w:color w:val="auto"/>
              </w:rPr>
            </w:pPr>
            <w:r>
              <w:rPr>
                <w:rFonts w:ascii="Arial" w:cs="Arial" w:eastAsia="Arial" w:hAnsi="Arial"/>
                <w:sz w:val="13"/>
                <w:szCs w:val="13"/>
                <w:color w:val="auto"/>
                <w:w w:val="86"/>
              </w:rPr>
              <w:t>3235-0101</w:t>
            </w: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120" w:type="dxa"/>
            <w:vAlign w:val="bottom"/>
            <w:gridSpan w:val="11"/>
          </w:tcPr>
          <w:p>
            <w:pPr>
              <w:jc w:val="center"/>
              <w:ind w:left="1673"/>
              <w:spacing w:after="0" w:line="135" w:lineRule="exact"/>
              <w:rPr>
                <w:sz w:val="20"/>
                <w:szCs w:val="20"/>
                <w:color w:val="auto"/>
              </w:rPr>
            </w:pPr>
            <w:r>
              <w:rPr>
                <w:rFonts w:ascii="Arial" w:cs="Arial" w:eastAsia="Arial" w:hAnsi="Arial"/>
                <w:sz w:val="14"/>
                <w:szCs w:val="14"/>
                <w:b w:val="1"/>
                <w:bCs w:val="1"/>
                <w:color w:val="auto"/>
              </w:rPr>
              <w:t>SECURITIES AND EXCHANGE COMMISSION</w:t>
            </w: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3"/>
                <w:szCs w:val="13"/>
                <w:color w:val="auto"/>
              </w:rPr>
              <w:t>Expires:</w:t>
            </w:r>
          </w:p>
        </w:tc>
        <w:tc>
          <w:tcPr>
            <w:tcW w:w="1500" w:type="dxa"/>
            <w:vAlign w:val="bottom"/>
            <w:tcBorders>
              <w:right w:val="single" w:sz="8" w:color="auto"/>
            </w:tcBorders>
            <w:gridSpan w:val="4"/>
          </w:tcPr>
          <w:p>
            <w:pPr>
              <w:jc w:val="right"/>
              <w:ind w:right="436"/>
              <w:spacing w:after="0" w:line="135" w:lineRule="exact"/>
              <w:rPr>
                <w:sz w:val="20"/>
                <w:szCs w:val="20"/>
                <w:color w:val="auto"/>
              </w:rPr>
            </w:pPr>
            <w:r>
              <w:rPr>
                <w:rFonts w:ascii="Arial" w:cs="Arial" w:eastAsia="Arial" w:hAnsi="Arial"/>
                <w:sz w:val="13"/>
                <w:szCs w:val="13"/>
                <w:color w:val="auto"/>
                <w:w w:val="85"/>
              </w:rPr>
              <w:t>December 31, 2009</w:t>
            </w: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60" w:type="dxa"/>
            <w:vAlign w:val="bottom"/>
            <w:gridSpan w:val="7"/>
          </w:tcPr>
          <w:p>
            <w:pPr>
              <w:jc w:val="center"/>
              <w:ind w:right="520"/>
              <w:spacing w:after="0" w:line="148" w:lineRule="exact"/>
              <w:rPr>
                <w:sz w:val="20"/>
                <w:szCs w:val="20"/>
                <w:color w:val="auto"/>
              </w:rPr>
            </w:pPr>
            <w:r>
              <w:rPr>
                <w:rFonts w:ascii="Arial" w:cs="Arial" w:eastAsia="Arial" w:hAnsi="Arial"/>
                <w:sz w:val="14"/>
                <w:szCs w:val="14"/>
                <w:b w:val="1"/>
                <w:bCs w:val="1"/>
                <w:color w:val="auto"/>
                <w:w w:val="93"/>
              </w:rPr>
              <w:t>Washington, D.C. 20549</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220" w:type="dxa"/>
            <w:vAlign w:val="bottom"/>
            <w:tcBorders>
              <w:right w:val="single" w:sz="8" w:color="auto"/>
            </w:tcBorders>
            <w:gridSpan w:val="5"/>
          </w:tcPr>
          <w:p>
            <w:pPr>
              <w:ind w:left="60"/>
              <w:spacing w:after="0" w:line="148" w:lineRule="exact"/>
              <w:rPr>
                <w:sz w:val="20"/>
                <w:szCs w:val="20"/>
                <w:color w:val="auto"/>
              </w:rPr>
            </w:pPr>
            <w:r>
              <w:rPr>
                <w:rFonts w:ascii="Arial" w:cs="Arial" w:eastAsia="Arial" w:hAnsi="Arial"/>
                <w:sz w:val="13"/>
                <w:szCs w:val="13"/>
                <w:color w:val="auto"/>
              </w:rPr>
              <w:t>Estimated average burden hours</w:t>
            </w:r>
          </w:p>
        </w:tc>
        <w:tc>
          <w:tcPr>
            <w:tcW w:w="0" w:type="dxa"/>
            <w:vAlign w:val="bottom"/>
          </w:tcPr>
          <w:p>
            <w:pPr>
              <w:spacing w:after="0"/>
              <w:rPr>
                <w:sz w:val="1"/>
                <w:szCs w:val="1"/>
                <w:color w:val="auto"/>
              </w:rPr>
            </w:pPr>
          </w:p>
        </w:tc>
      </w:tr>
      <w:tr>
        <w:trPr>
          <w:trHeight w:val="160"/>
        </w:trPr>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140" w:type="dxa"/>
            <w:vAlign w:val="bottom"/>
            <w:gridSpan w:val="6"/>
            <w:vMerge w:val="restart"/>
          </w:tcPr>
          <w:p>
            <w:pPr>
              <w:ind w:left="40"/>
              <w:spacing w:after="0"/>
              <w:rPr>
                <w:sz w:val="20"/>
                <w:szCs w:val="20"/>
                <w:color w:val="auto"/>
              </w:rPr>
            </w:pPr>
            <w:r>
              <w:rPr>
                <w:rFonts w:ascii="Arial" w:cs="Arial" w:eastAsia="Arial" w:hAnsi="Arial"/>
                <w:sz w:val="22"/>
                <w:szCs w:val="22"/>
                <w:b w:val="1"/>
                <w:bCs w:val="1"/>
                <w:color w:val="auto"/>
              </w:rPr>
              <w:t>FORM 144</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gridSpan w:val="5"/>
          </w:tcPr>
          <w:p>
            <w:pPr>
              <w:ind w:left="60"/>
              <w:spacing w:after="0"/>
              <w:rPr>
                <w:sz w:val="20"/>
                <w:szCs w:val="20"/>
                <w:color w:val="auto"/>
              </w:rPr>
            </w:pPr>
            <w:r>
              <w:rPr>
                <w:rFonts w:ascii="Arial" w:cs="Arial" w:eastAsia="Arial" w:hAnsi="Arial"/>
                <w:sz w:val="13"/>
                <w:szCs w:val="13"/>
                <w:color w:val="auto"/>
              </w:rPr>
              <w:t>per response . . . . . . . . . . . . . .2.00</w:t>
            </w:r>
          </w:p>
        </w:tc>
        <w:tc>
          <w:tcPr>
            <w:tcW w:w="0" w:type="dxa"/>
            <w:vAlign w:val="bottom"/>
          </w:tcPr>
          <w:p>
            <w:pPr>
              <w:spacing w:after="0"/>
              <w:rPr>
                <w:sz w:val="1"/>
                <w:szCs w:val="1"/>
                <w:color w:val="auto"/>
              </w:rPr>
            </w:pPr>
          </w:p>
        </w:tc>
      </w:tr>
      <w:tr>
        <w:trPr>
          <w:trHeight w:val="124"/>
        </w:trPr>
        <w:tc>
          <w:tcPr>
            <w:tcW w:w="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140" w:type="dxa"/>
            <w:vAlign w:val="bottom"/>
            <w:gridSpan w:val="6"/>
            <w:vMerge w:val="continue"/>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22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140" w:type="dxa"/>
            <w:vAlign w:val="bottom"/>
            <w:gridSpan w:val="6"/>
            <w:vMerge w:val="continue"/>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2220" w:type="dxa"/>
            <w:vAlign w:val="bottom"/>
            <w:tcBorders>
              <w:right w:val="single" w:sz="8" w:color="auto"/>
            </w:tcBorders>
            <w:gridSpan w:val="5"/>
            <w:vMerge w:val="restart"/>
          </w:tcPr>
          <w:p>
            <w:pPr>
              <w:ind w:left="660"/>
              <w:spacing w:after="0"/>
              <w:rPr>
                <w:sz w:val="20"/>
                <w:szCs w:val="20"/>
                <w:color w:val="auto"/>
              </w:rPr>
            </w:pPr>
            <w:r>
              <w:rPr>
                <w:rFonts w:ascii="Arial" w:cs="Arial" w:eastAsia="Arial" w:hAnsi="Arial"/>
                <w:sz w:val="13"/>
                <w:szCs w:val="13"/>
                <w:color w:val="auto"/>
              </w:rPr>
              <w:t>SEC USE ONLY</w:t>
            </w:r>
          </w:p>
        </w:tc>
        <w:tc>
          <w:tcPr>
            <w:tcW w:w="0" w:type="dxa"/>
            <w:vAlign w:val="bottom"/>
          </w:tcPr>
          <w:p>
            <w:pPr>
              <w:spacing w:after="0"/>
              <w:rPr>
                <w:sz w:val="1"/>
                <w:szCs w:val="1"/>
                <w:color w:val="auto"/>
              </w:rPr>
            </w:pPr>
          </w:p>
        </w:tc>
      </w:tr>
      <w:tr>
        <w:trPr>
          <w:trHeight w:val="69"/>
        </w:trPr>
        <w:tc>
          <w:tcPr>
            <w:tcW w:w="3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22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Borders>
              <w:right w:val="single" w:sz="8" w:color="auto"/>
            </w:tcBorders>
          </w:tcPr>
          <w:p>
            <w:pPr>
              <w:spacing w:after="0"/>
              <w:rPr>
                <w:sz w:val="5"/>
                <w:szCs w:val="5"/>
                <w:color w:val="auto"/>
              </w:rPr>
            </w:pPr>
          </w:p>
        </w:tc>
        <w:tc>
          <w:tcPr>
            <w:tcW w:w="2220" w:type="dxa"/>
            <w:vAlign w:val="bottom"/>
            <w:tcBorders>
              <w:right w:val="single" w:sz="8" w:color="auto"/>
            </w:tcBorders>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
        </w:trPr>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5120" w:type="dxa"/>
            <w:vAlign w:val="bottom"/>
            <w:gridSpan w:val="11"/>
            <w:vMerge w:val="restart"/>
          </w:tcPr>
          <w:p>
            <w:pPr>
              <w:jc w:val="center"/>
              <w:ind w:left="1673"/>
              <w:spacing w:after="0"/>
              <w:rPr>
                <w:sz w:val="20"/>
                <w:szCs w:val="20"/>
                <w:color w:val="auto"/>
              </w:rPr>
            </w:pPr>
            <w:r>
              <w:rPr>
                <w:rFonts w:ascii="Arial" w:cs="Arial" w:eastAsia="Arial" w:hAnsi="Arial"/>
                <w:sz w:val="14"/>
                <w:szCs w:val="14"/>
                <w:b w:val="1"/>
                <w:bCs w:val="1"/>
                <w:color w:val="auto"/>
              </w:rPr>
              <w:t>NOTICE OF PROPOSED SALE OF SECURITIES</w:t>
            </w:r>
          </w:p>
        </w:tc>
        <w:tc>
          <w:tcPr>
            <w:tcW w:w="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120" w:type="dxa"/>
            <w:vAlign w:val="bottom"/>
            <w:gridSpan w:val="11"/>
            <w:vMerge w:val="continue"/>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220" w:type="dxa"/>
            <w:vAlign w:val="bottom"/>
            <w:tcBorders>
              <w:right w:val="single" w:sz="8" w:color="auto"/>
            </w:tcBorders>
            <w:gridSpan w:val="5"/>
            <w:shd w:val="clear" w:color="auto" w:fill="BFBFBF"/>
          </w:tcPr>
          <w:p>
            <w:pPr>
              <w:ind w:left="20"/>
              <w:spacing w:after="0" w:line="146" w:lineRule="exact"/>
              <w:rPr>
                <w:sz w:val="20"/>
                <w:szCs w:val="20"/>
                <w:color w:val="auto"/>
              </w:rPr>
            </w:pPr>
            <w:r>
              <w:rPr>
                <w:rFonts w:ascii="Arial" w:cs="Arial" w:eastAsia="Arial" w:hAnsi="Arial"/>
                <w:sz w:val="13"/>
                <w:szCs w:val="13"/>
                <w:color w:val="auto"/>
              </w:rPr>
              <w:t>DOCUMENT SEQUENCE NO.</w:t>
            </w:r>
          </w:p>
        </w:tc>
        <w:tc>
          <w:tcPr>
            <w:tcW w:w="0" w:type="dxa"/>
            <w:vAlign w:val="bottom"/>
          </w:tcPr>
          <w:p>
            <w:pPr>
              <w:spacing w:after="0"/>
              <w:rPr>
                <w:sz w:val="1"/>
                <w:szCs w:val="1"/>
                <w:color w:val="auto"/>
              </w:rPr>
            </w:pPr>
          </w:p>
        </w:tc>
      </w:tr>
      <w:tr>
        <w:trPr>
          <w:trHeight w:val="244"/>
        </w:trPr>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0" w:type="dxa"/>
            <w:vAlign w:val="bottom"/>
            <w:gridSpan w:val="14"/>
          </w:tcPr>
          <w:p>
            <w:pPr>
              <w:jc w:val="center"/>
              <w:ind w:left="393"/>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720" w:type="dxa"/>
            <w:vAlign w:val="bottom"/>
            <w:tcBorders>
              <w:bottom w:val="single" w:sz="8" w:color="BFBFBF"/>
            </w:tcBorders>
            <w:shd w:val="clear" w:color="auto" w:fill="BFBFBF"/>
          </w:tcPr>
          <w:p>
            <w:pPr>
              <w:spacing w:after="0"/>
              <w:rPr>
                <w:sz w:val="20"/>
                <w:szCs w:val="20"/>
                <w:color w:val="auto"/>
              </w:rPr>
            </w:pPr>
          </w:p>
        </w:tc>
        <w:tc>
          <w:tcPr>
            <w:tcW w:w="120" w:type="dxa"/>
            <w:vAlign w:val="bottom"/>
            <w:tcBorders>
              <w:bottom w:val="single" w:sz="8" w:color="BFBFBF"/>
              <w:right w:val="single" w:sz="8" w:color="BFBFBF"/>
            </w:tcBorders>
            <w:shd w:val="clear" w:color="auto" w:fill="BFBFBF"/>
          </w:tcPr>
          <w:p>
            <w:pPr>
              <w:spacing w:after="0"/>
              <w:rPr>
                <w:sz w:val="20"/>
                <w:szCs w:val="20"/>
                <w:color w:val="auto"/>
              </w:rPr>
            </w:pPr>
          </w:p>
        </w:tc>
        <w:tc>
          <w:tcPr>
            <w:tcW w:w="220" w:type="dxa"/>
            <w:vAlign w:val="bottom"/>
            <w:tcBorders>
              <w:bottom w:val="single" w:sz="8" w:color="BFBFBF"/>
              <w:right w:val="single" w:sz="8" w:color="BFBFBF"/>
            </w:tcBorders>
            <w:shd w:val="clear" w:color="auto" w:fill="BFBFBF"/>
          </w:tcPr>
          <w:p>
            <w:pPr>
              <w:spacing w:after="0"/>
              <w:rPr>
                <w:sz w:val="20"/>
                <w:szCs w:val="20"/>
                <w:color w:val="auto"/>
              </w:rPr>
            </w:pPr>
          </w:p>
        </w:tc>
        <w:tc>
          <w:tcPr>
            <w:tcW w:w="100" w:type="dxa"/>
            <w:vAlign w:val="bottom"/>
            <w:tcBorders>
              <w:bottom w:val="single" w:sz="8" w:color="BFBFBF"/>
            </w:tcBorders>
            <w:shd w:val="clear" w:color="auto" w:fill="BFBFBF"/>
          </w:tcPr>
          <w:p>
            <w:pPr>
              <w:spacing w:after="0"/>
              <w:rPr>
                <w:sz w:val="20"/>
                <w:szCs w:val="20"/>
                <w:color w:val="auto"/>
              </w:rPr>
            </w:pPr>
          </w:p>
        </w:tc>
        <w:tc>
          <w:tcPr>
            <w:tcW w:w="1060" w:type="dxa"/>
            <w:vAlign w:val="bottom"/>
            <w:tcBorders>
              <w:bottom w:val="single" w:sz="8" w:color="BFBFBF"/>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160" w:type="dxa"/>
            <w:vAlign w:val="bottom"/>
            <w:tcBorders>
              <w:top w:val="single" w:sz="8" w:color="auto"/>
            </w:tcBorders>
            <w:gridSpan w:val="4"/>
            <w:shd w:val="clear" w:color="auto" w:fill="BFBFBF"/>
          </w:tcPr>
          <w:p>
            <w:pPr>
              <w:ind w:left="20"/>
              <w:spacing w:after="0"/>
              <w:rPr>
                <w:sz w:val="20"/>
                <w:szCs w:val="20"/>
                <w:color w:val="auto"/>
              </w:rPr>
            </w:pPr>
            <w:r>
              <w:rPr>
                <w:rFonts w:ascii="Arial" w:cs="Arial" w:eastAsia="Arial" w:hAnsi="Arial"/>
                <w:sz w:val="13"/>
                <w:szCs w:val="13"/>
                <w:color w:val="auto"/>
              </w:rPr>
              <w:t>CUSIP NUMBER</w:t>
            </w:r>
          </w:p>
        </w:tc>
        <w:tc>
          <w:tcPr>
            <w:tcW w:w="1060" w:type="dxa"/>
            <w:vAlign w:val="bottom"/>
            <w:tcBorders>
              <w:top w:val="single" w:sz="8" w:color="auto"/>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ATTENTION:</w:t>
            </w:r>
          </w:p>
        </w:tc>
        <w:tc>
          <w:tcPr>
            <w:tcW w:w="7800" w:type="dxa"/>
            <w:vAlign w:val="bottom"/>
            <w:gridSpan w:val="17"/>
          </w:tcPr>
          <w:p>
            <w:pPr>
              <w:ind w:left="140"/>
              <w:spacing w:after="0"/>
              <w:rPr>
                <w:sz w:val="20"/>
                <w:szCs w:val="20"/>
                <w:color w:val="auto"/>
              </w:rPr>
            </w:pPr>
            <w:r>
              <w:rPr>
                <w:rFonts w:ascii="Arial" w:cs="Arial" w:eastAsia="Arial" w:hAnsi="Arial"/>
                <w:sz w:val="14"/>
                <w:szCs w:val="14"/>
                <w:i w:val="1"/>
                <w:iCs w:val="1"/>
                <w:color w:val="auto"/>
                <w:w w:val="96"/>
              </w:rPr>
              <w:t>Transmit for filing 3 copies of this form concurrently with either placing an order with a broker to execute sale or executing a sale</w:t>
            </w:r>
          </w:p>
        </w:tc>
        <w:tc>
          <w:tcPr>
            <w:tcW w:w="240" w:type="dxa"/>
            <w:vAlign w:val="bottom"/>
            <w:tcBorders>
              <w:right w:val="single" w:sz="8" w:color="auto"/>
            </w:tcBorders>
          </w:tcPr>
          <w:p>
            <w:pPr>
              <w:spacing w:after="0"/>
              <w:rPr>
                <w:sz w:val="18"/>
                <w:szCs w:val="18"/>
                <w:color w:val="auto"/>
              </w:rPr>
            </w:pPr>
          </w:p>
        </w:tc>
        <w:tc>
          <w:tcPr>
            <w:tcW w:w="720" w:type="dxa"/>
            <w:vAlign w:val="bottom"/>
            <w:shd w:val="clear" w:color="auto" w:fill="BFBFBF"/>
          </w:tcPr>
          <w:p>
            <w:pPr>
              <w:spacing w:after="0"/>
              <w:rPr>
                <w:sz w:val="18"/>
                <w:szCs w:val="18"/>
                <w:color w:val="auto"/>
              </w:rPr>
            </w:pPr>
          </w:p>
        </w:tc>
        <w:tc>
          <w:tcPr>
            <w:tcW w:w="120" w:type="dxa"/>
            <w:vAlign w:val="bottom"/>
            <w:tcBorders>
              <w:right w:val="single" w:sz="8" w:color="BFBFBF"/>
            </w:tcBorders>
            <w:shd w:val="clear" w:color="auto" w:fill="BFBFBF"/>
          </w:tcPr>
          <w:p>
            <w:pPr>
              <w:spacing w:after="0"/>
              <w:rPr>
                <w:sz w:val="18"/>
                <w:szCs w:val="18"/>
                <w:color w:val="auto"/>
              </w:rPr>
            </w:pPr>
          </w:p>
        </w:tc>
        <w:tc>
          <w:tcPr>
            <w:tcW w:w="220" w:type="dxa"/>
            <w:vAlign w:val="bottom"/>
            <w:tcBorders>
              <w:right w:val="single" w:sz="8" w:color="BFBFBF"/>
            </w:tcBorders>
            <w:shd w:val="clear" w:color="auto" w:fill="BFBFBF"/>
          </w:tcPr>
          <w:p>
            <w:pPr>
              <w:spacing w:after="0"/>
              <w:rPr>
                <w:sz w:val="18"/>
                <w:szCs w:val="18"/>
                <w:color w:val="auto"/>
              </w:rPr>
            </w:pPr>
          </w:p>
        </w:tc>
        <w:tc>
          <w:tcPr>
            <w:tcW w:w="100" w:type="dxa"/>
            <w:vAlign w:val="bottom"/>
            <w:shd w:val="clear" w:color="auto" w:fill="BFBFBF"/>
          </w:tcPr>
          <w:p>
            <w:pPr>
              <w:spacing w:after="0"/>
              <w:rPr>
                <w:sz w:val="18"/>
                <w:szCs w:val="18"/>
                <w:color w:val="auto"/>
              </w:rPr>
            </w:pPr>
          </w:p>
        </w:tc>
        <w:tc>
          <w:tcPr>
            <w:tcW w:w="106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3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300" w:type="dxa"/>
            <w:vAlign w:val="bottom"/>
            <w:tcBorders>
              <w:bottom w:val="single" w:sz="8" w:color="auto"/>
            </w:tcBorders>
            <w:gridSpan w:val="2"/>
          </w:tcPr>
          <w:p>
            <w:pPr>
              <w:ind w:left="140"/>
              <w:spacing w:after="0" w:line="135" w:lineRule="exact"/>
              <w:rPr>
                <w:sz w:val="20"/>
                <w:szCs w:val="20"/>
                <w:color w:val="auto"/>
              </w:rPr>
            </w:pPr>
            <w:r>
              <w:rPr>
                <w:rFonts w:ascii="Arial" w:cs="Arial" w:eastAsia="Arial" w:hAnsi="Arial"/>
                <w:sz w:val="14"/>
                <w:szCs w:val="14"/>
                <w:i w:val="1"/>
                <w:iCs w:val="1"/>
                <w:color w:val="auto"/>
              </w:rPr>
              <w:t>directly with a market maker.</w:t>
            </w:r>
          </w:p>
        </w:tc>
        <w:tc>
          <w:tcPr>
            <w:tcW w:w="1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40" w:type="dxa"/>
            <w:vAlign w:val="bottom"/>
            <w:tcBorders>
              <w:bottom w:val="single" w:sz="8" w:color="auto"/>
              <w:right w:val="single" w:sz="8" w:color="auto"/>
            </w:tcBorders>
          </w:tcPr>
          <w:p>
            <w:pPr>
              <w:spacing w:after="0"/>
              <w:rPr>
                <w:sz w:val="11"/>
                <w:szCs w:val="11"/>
                <w:color w:val="auto"/>
              </w:rPr>
            </w:pPr>
          </w:p>
        </w:tc>
        <w:tc>
          <w:tcPr>
            <w:tcW w:w="720" w:type="dxa"/>
            <w:vAlign w:val="bottom"/>
            <w:tcBorders>
              <w:bottom w:val="single" w:sz="8" w:color="auto"/>
            </w:tcBorders>
            <w:shd w:val="clear" w:color="auto" w:fill="BFBFBF"/>
          </w:tcPr>
          <w:p>
            <w:pPr>
              <w:spacing w:after="0"/>
              <w:rPr>
                <w:sz w:val="11"/>
                <w:szCs w:val="11"/>
                <w:color w:val="auto"/>
              </w:rPr>
            </w:pPr>
          </w:p>
        </w:tc>
        <w:tc>
          <w:tcPr>
            <w:tcW w:w="120" w:type="dxa"/>
            <w:vAlign w:val="bottom"/>
            <w:tcBorders>
              <w:bottom w:val="single" w:sz="8" w:color="auto"/>
              <w:right w:val="single" w:sz="8" w:color="BFBFBF"/>
            </w:tcBorders>
            <w:shd w:val="clear" w:color="auto" w:fill="BFBFBF"/>
          </w:tcPr>
          <w:p>
            <w:pPr>
              <w:spacing w:after="0"/>
              <w:rPr>
                <w:sz w:val="11"/>
                <w:szCs w:val="11"/>
                <w:color w:val="auto"/>
              </w:rPr>
            </w:pPr>
          </w:p>
        </w:tc>
        <w:tc>
          <w:tcPr>
            <w:tcW w:w="220" w:type="dxa"/>
            <w:vAlign w:val="bottom"/>
            <w:tcBorders>
              <w:bottom w:val="single" w:sz="8" w:color="auto"/>
              <w:right w:val="single" w:sz="8" w:color="BFBFBF"/>
            </w:tcBorders>
            <w:shd w:val="clear" w:color="auto" w:fill="BFBFBF"/>
          </w:tcPr>
          <w:p>
            <w:pPr>
              <w:spacing w:after="0"/>
              <w:rPr>
                <w:sz w:val="11"/>
                <w:szCs w:val="11"/>
                <w:color w:val="auto"/>
              </w:rPr>
            </w:pPr>
          </w:p>
        </w:tc>
        <w:tc>
          <w:tcPr>
            <w:tcW w:w="100" w:type="dxa"/>
            <w:vAlign w:val="bottom"/>
            <w:tcBorders>
              <w:bottom w:val="single" w:sz="8" w:color="auto"/>
            </w:tcBorders>
            <w:shd w:val="clear" w:color="auto" w:fill="BFBFBF"/>
          </w:tcPr>
          <w:p>
            <w:pPr>
              <w:spacing w:after="0"/>
              <w:rPr>
                <w:sz w:val="11"/>
                <w:szCs w:val="11"/>
                <w:color w:val="auto"/>
              </w:rPr>
            </w:pPr>
          </w:p>
        </w:tc>
        <w:tc>
          <w:tcPr>
            <w:tcW w:w="1060" w:type="dxa"/>
            <w:vAlign w:val="bottom"/>
            <w:tcBorders>
              <w:bottom w:val="single" w:sz="8" w:color="auto"/>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3460" w:type="dxa"/>
            <w:vAlign w:val="bottom"/>
            <w:tcBorders>
              <w:left w:val="single" w:sz="8" w:color="auto"/>
            </w:tcBorders>
            <w:gridSpan w:val="5"/>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1100" w:type="dxa"/>
            <w:vAlign w:val="bottom"/>
            <w:gridSpan w:val="3"/>
          </w:tcPr>
          <w:p>
            <w:pPr>
              <w:jc w:val="center"/>
              <w:spacing w:after="0"/>
              <w:rPr>
                <w:sz w:val="20"/>
                <w:szCs w:val="20"/>
                <w:color w:val="auto"/>
              </w:rPr>
            </w:pPr>
            <w:r>
              <w:rPr>
                <w:rFonts w:ascii="Arial" w:cs="Arial" w:eastAsia="Arial" w:hAnsi="Arial"/>
                <w:sz w:val="13"/>
                <w:szCs w:val="13"/>
                <w:i w:val="1"/>
                <w:iCs w:val="1"/>
                <w:color w:val="auto"/>
                <w:w w:val="91"/>
              </w:rPr>
              <w:t xml:space="preserve">(b) </w:t>
            </w:r>
            <w:r>
              <w:rPr>
                <w:rFonts w:ascii="Arial" w:cs="Arial" w:eastAsia="Arial" w:hAnsi="Arial"/>
                <w:sz w:val="13"/>
                <w:szCs w:val="13"/>
                <w:color w:val="auto"/>
                <w:w w:val="91"/>
              </w:rPr>
              <w:t>IRS IDENT. NO.</w:t>
            </w:r>
          </w:p>
        </w:tc>
        <w:tc>
          <w:tcPr>
            <w:tcW w:w="500" w:type="dxa"/>
            <w:vAlign w:val="bottom"/>
            <w:tcBorders>
              <w:right w:val="single" w:sz="8" w:color="auto"/>
            </w:tcBorders>
          </w:tcPr>
          <w:p>
            <w:pPr>
              <w:spacing w:after="0"/>
              <w:rPr>
                <w:sz w:val="13"/>
                <w:szCs w:val="13"/>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i w:val="1"/>
                <w:iCs w:val="1"/>
                <w:color w:val="auto"/>
                <w:w w:val="99"/>
              </w:rPr>
              <w:t xml:space="preserve">(c) </w:t>
            </w:r>
            <w:r>
              <w:rPr>
                <w:rFonts w:ascii="Arial" w:cs="Arial" w:eastAsia="Arial" w:hAnsi="Arial"/>
                <w:sz w:val="13"/>
                <w:szCs w:val="13"/>
                <w:color w:val="auto"/>
                <w:w w:val="99"/>
              </w:rPr>
              <w:t>S.E.C. FILE NO.</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160" w:type="dxa"/>
            <w:vAlign w:val="bottom"/>
            <w:gridSpan w:val="4"/>
            <w:shd w:val="clear" w:color="auto" w:fill="BFBFBF"/>
          </w:tcPr>
          <w:p>
            <w:pPr>
              <w:ind w:left="20"/>
              <w:spacing w:after="0"/>
              <w:rPr>
                <w:sz w:val="20"/>
                <w:szCs w:val="20"/>
                <w:color w:val="auto"/>
              </w:rPr>
            </w:pPr>
            <w:r>
              <w:rPr>
                <w:rFonts w:ascii="Arial" w:cs="Arial" w:eastAsia="Arial" w:hAnsi="Arial"/>
                <w:sz w:val="13"/>
                <w:szCs w:val="13"/>
                <w:color w:val="auto"/>
              </w:rPr>
              <w:t>WORK LOCATION</w:t>
            </w:r>
          </w:p>
        </w:tc>
        <w:tc>
          <w:tcPr>
            <w:tcW w:w="1060" w:type="dxa"/>
            <w:vAlign w:val="bottom"/>
            <w:tcBorders>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3460" w:type="dxa"/>
            <w:vAlign w:val="bottom"/>
            <w:tcBorders>
              <w:left w:val="single" w:sz="8" w:color="auto"/>
              <w:bottom w:val="single" w:sz="8" w:color="auto"/>
            </w:tcBorders>
            <w:gridSpan w:val="5"/>
          </w:tcPr>
          <w:p>
            <w:pPr>
              <w:ind w:left="80"/>
              <w:spacing w:after="0"/>
              <w:rPr>
                <w:sz w:val="20"/>
                <w:szCs w:val="20"/>
                <w:color w:val="auto"/>
              </w:rPr>
            </w:pPr>
            <w:r>
              <w:rPr>
                <w:rFonts w:ascii="Arial" w:cs="Arial" w:eastAsia="Arial" w:hAnsi="Arial"/>
                <w:sz w:val="14"/>
                <w:szCs w:val="14"/>
                <w:color w:val="auto"/>
              </w:rPr>
              <w:t>Schlumberger Limited</w:t>
            </w:r>
          </w:p>
        </w:tc>
        <w:tc>
          <w:tcPr>
            <w:tcW w:w="12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580" w:type="dxa"/>
            <w:vAlign w:val="bottom"/>
            <w:tcBorders>
              <w:bottom w:val="single" w:sz="8" w:color="auto"/>
              <w:right w:val="single" w:sz="8" w:color="auto"/>
            </w:tcBorders>
          </w:tcPr>
          <w:p>
            <w:pPr>
              <w:spacing w:after="0"/>
              <w:rPr>
                <w:sz w:val="23"/>
                <w:szCs w:val="23"/>
                <w:color w:val="auto"/>
              </w:rPr>
            </w:pPr>
          </w:p>
        </w:tc>
        <w:tc>
          <w:tcPr>
            <w:tcW w:w="8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w w:val="98"/>
              </w:rPr>
              <w:t>52-0684746</w:t>
            </w:r>
          </w:p>
        </w:tc>
        <w:tc>
          <w:tcPr>
            <w:tcW w:w="8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500" w:type="dxa"/>
            <w:vAlign w:val="bottom"/>
            <w:tcBorders>
              <w:bottom w:val="single" w:sz="8" w:color="auto"/>
              <w:right w:val="single" w:sz="8" w:color="auto"/>
            </w:tcBorders>
          </w:tcPr>
          <w:p>
            <w:pPr>
              <w:spacing w:after="0"/>
              <w:rPr>
                <w:sz w:val="23"/>
                <w:szCs w:val="2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1-04601</w:t>
            </w:r>
          </w:p>
        </w:tc>
        <w:tc>
          <w:tcPr>
            <w:tcW w:w="22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40" w:type="dxa"/>
            <w:vAlign w:val="bottom"/>
            <w:tcBorders>
              <w:bottom w:val="single" w:sz="8" w:color="auto"/>
              <w:right w:val="single" w:sz="8" w:color="auto"/>
            </w:tcBorders>
          </w:tcPr>
          <w:p>
            <w:pPr>
              <w:spacing w:after="0"/>
              <w:rPr>
                <w:sz w:val="23"/>
                <w:szCs w:val="23"/>
                <w:color w:val="auto"/>
              </w:rPr>
            </w:pPr>
          </w:p>
        </w:tc>
        <w:tc>
          <w:tcPr>
            <w:tcW w:w="72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BFBFBF"/>
            </w:tcBorders>
            <w:shd w:val="clear" w:color="auto" w:fill="BFBFBF"/>
          </w:tcPr>
          <w:p>
            <w:pPr>
              <w:spacing w:after="0"/>
              <w:rPr>
                <w:sz w:val="23"/>
                <w:szCs w:val="23"/>
                <w:color w:val="auto"/>
              </w:rPr>
            </w:pPr>
          </w:p>
        </w:tc>
        <w:tc>
          <w:tcPr>
            <w:tcW w:w="220" w:type="dxa"/>
            <w:vAlign w:val="bottom"/>
            <w:tcBorders>
              <w:bottom w:val="single" w:sz="8" w:color="auto"/>
              <w:right w:val="single" w:sz="8" w:color="BFBFBF"/>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06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160" w:type="dxa"/>
            <w:vAlign w:val="bottom"/>
            <w:tcBorders>
              <w:left w:val="single" w:sz="8" w:color="auto"/>
            </w:tcBorders>
            <w:gridSpan w:val="3"/>
          </w:tcPr>
          <w:p>
            <w:pPr>
              <w:ind w:left="80"/>
              <w:spacing w:after="0" w:line="114" w:lineRule="exact"/>
              <w:rPr>
                <w:sz w:val="20"/>
                <w:szCs w:val="20"/>
                <w:color w:val="auto"/>
              </w:rPr>
            </w:pPr>
            <w:r>
              <w:rPr>
                <w:rFonts w:ascii="Arial" w:cs="Arial" w:eastAsia="Arial" w:hAnsi="Arial"/>
                <w:sz w:val="13"/>
                <w:szCs w:val="13"/>
                <w:color w:val="auto"/>
                <w:w w:val="92"/>
              </w:rPr>
              <w:t xml:space="preserve">1 </w:t>
            </w:r>
            <w:r>
              <w:rPr>
                <w:rFonts w:ascii="Arial" w:cs="Arial" w:eastAsia="Arial" w:hAnsi="Arial"/>
                <w:sz w:val="13"/>
                <w:szCs w:val="13"/>
                <w:i w:val="1"/>
                <w:iCs w:val="1"/>
                <w:color w:val="auto"/>
                <w:w w:val="92"/>
              </w:rPr>
              <w:t>(d)</w:t>
            </w:r>
            <w:r>
              <w:rPr>
                <w:rFonts w:ascii="Arial" w:cs="Arial" w:eastAsia="Arial" w:hAnsi="Arial"/>
                <w:sz w:val="13"/>
                <w:szCs w:val="13"/>
                <w:color w:val="auto"/>
                <w:w w:val="92"/>
              </w:rPr>
              <w:t xml:space="preserve"> ADDRESS OF</w:t>
            </w:r>
          </w:p>
        </w:tc>
        <w:tc>
          <w:tcPr>
            <w:tcW w:w="2840" w:type="dxa"/>
            <w:vAlign w:val="bottom"/>
            <w:gridSpan w:val="4"/>
          </w:tcPr>
          <w:p>
            <w:pPr>
              <w:ind w:left="2160"/>
              <w:spacing w:after="0" w:line="114" w:lineRule="exact"/>
              <w:rPr>
                <w:sz w:val="20"/>
                <w:szCs w:val="20"/>
                <w:color w:val="auto"/>
              </w:rPr>
            </w:pPr>
            <w:r>
              <w:rPr>
                <w:rFonts w:ascii="Arial" w:cs="Arial" w:eastAsia="Arial" w:hAnsi="Arial"/>
                <w:sz w:val="13"/>
                <w:szCs w:val="13"/>
                <w:color w:val="auto"/>
              </w:rPr>
              <w:t>STREET</w:t>
            </w: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gridSpan w:val="3"/>
          </w:tcPr>
          <w:p>
            <w:pPr>
              <w:jc w:val="center"/>
              <w:ind w:right="922"/>
              <w:spacing w:after="0" w:line="114" w:lineRule="exact"/>
              <w:rPr>
                <w:sz w:val="20"/>
                <w:szCs w:val="20"/>
                <w:color w:val="auto"/>
              </w:rPr>
            </w:pPr>
            <w:r>
              <w:rPr>
                <w:rFonts w:ascii="Arial" w:cs="Arial" w:eastAsia="Arial" w:hAnsi="Arial"/>
                <w:sz w:val="13"/>
                <w:szCs w:val="13"/>
                <w:color w:val="auto"/>
              </w:rPr>
              <w:t>CITY</w:t>
            </w:r>
          </w:p>
        </w:tc>
        <w:tc>
          <w:tcPr>
            <w:tcW w:w="400" w:type="dxa"/>
            <w:vAlign w:val="bottom"/>
          </w:tcPr>
          <w:p>
            <w:pPr>
              <w:ind w:left="20"/>
              <w:spacing w:after="0" w:line="114" w:lineRule="exact"/>
              <w:rPr>
                <w:sz w:val="20"/>
                <w:szCs w:val="20"/>
                <w:color w:val="auto"/>
              </w:rPr>
            </w:pPr>
            <w:r>
              <w:rPr>
                <w:rFonts w:ascii="Arial" w:cs="Arial" w:eastAsia="Arial" w:hAnsi="Arial"/>
                <w:sz w:val="13"/>
                <w:szCs w:val="13"/>
                <w:color w:val="auto"/>
                <w:w w:val="85"/>
              </w:rPr>
              <w:t>STATE</w:t>
            </w:r>
          </w:p>
        </w:tc>
        <w:tc>
          <w:tcPr>
            <w:tcW w:w="1000" w:type="dxa"/>
            <w:vAlign w:val="bottom"/>
            <w:gridSpan w:val="2"/>
          </w:tcPr>
          <w:p>
            <w:pPr>
              <w:jc w:val="center"/>
              <w:ind w:left="336"/>
              <w:spacing w:after="0" w:line="114" w:lineRule="exact"/>
              <w:rPr>
                <w:sz w:val="20"/>
                <w:szCs w:val="20"/>
                <w:color w:val="auto"/>
              </w:rPr>
            </w:pPr>
            <w:r>
              <w:rPr>
                <w:rFonts w:ascii="Arial" w:cs="Arial" w:eastAsia="Arial" w:hAnsi="Arial"/>
                <w:sz w:val="13"/>
                <w:szCs w:val="13"/>
                <w:color w:val="auto"/>
                <w:w w:val="91"/>
              </w:rPr>
              <w:t>ZIP CODE</w:t>
            </w:r>
          </w:p>
        </w:tc>
        <w:tc>
          <w:tcPr>
            <w:tcW w:w="240" w:type="dxa"/>
            <w:vAlign w:val="bottom"/>
            <w:tcBorders>
              <w:right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160" w:type="dxa"/>
            <w:vAlign w:val="bottom"/>
            <w:tcBorders>
              <w:left w:val="single" w:sz="8" w:color="auto"/>
            </w:tcBorders>
            <w:gridSpan w:val="3"/>
          </w:tcPr>
          <w:p>
            <w:pPr>
              <w:ind w:left="80"/>
              <w:spacing w:after="0"/>
              <w:rPr>
                <w:sz w:val="20"/>
                <w:szCs w:val="20"/>
                <w:color w:val="auto"/>
              </w:rPr>
            </w:pPr>
            <w:r>
              <w:rPr>
                <w:rFonts w:ascii="Arial" w:cs="Arial" w:eastAsia="Arial" w:hAnsi="Arial"/>
                <w:sz w:val="13"/>
                <w:szCs w:val="13"/>
                <w:color w:val="auto"/>
              </w:rPr>
              <w:t>ISSUER</w:t>
            </w:r>
          </w:p>
        </w:tc>
        <w:tc>
          <w:tcPr>
            <w:tcW w:w="2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220" w:type="dxa"/>
            <w:vAlign w:val="bottom"/>
            <w:tcBorders>
              <w:bottom w:val="single" w:sz="8" w:color="auto"/>
              <w:right w:val="single" w:sz="8" w:color="auto"/>
            </w:tcBorders>
            <w:gridSpan w:val="5"/>
          </w:tcPr>
          <w:p>
            <w:pPr>
              <w:ind w:left="60"/>
              <w:spacing w:after="0"/>
              <w:rPr>
                <w:sz w:val="20"/>
                <w:szCs w:val="20"/>
                <w:color w:val="auto"/>
              </w:rPr>
            </w:pPr>
            <w:r>
              <w:rPr>
                <w:rFonts w:ascii="Arial" w:cs="Arial" w:eastAsia="Arial" w:hAnsi="Arial"/>
                <w:sz w:val="13"/>
                <w:szCs w:val="13"/>
                <w:i w:val="1"/>
                <w:iCs w:val="1"/>
                <w:color w:val="auto"/>
              </w:rPr>
              <w:t xml:space="preserve">(e) </w:t>
            </w:r>
            <w:r>
              <w:rPr>
                <w:rFonts w:ascii="Arial" w:cs="Arial" w:eastAsia="Arial" w:hAnsi="Arial"/>
                <w:sz w:val="13"/>
                <w:szCs w:val="13"/>
                <w:color w:val="auto"/>
              </w:rPr>
              <w:t>TELEPHONE NO.</w:t>
            </w:r>
          </w:p>
        </w:tc>
        <w:tc>
          <w:tcPr>
            <w:tcW w:w="0" w:type="dxa"/>
            <w:vAlign w:val="bottom"/>
          </w:tcPr>
          <w:p>
            <w:pPr>
              <w:spacing w:after="0"/>
              <w:rPr>
                <w:sz w:val="1"/>
                <w:szCs w:val="1"/>
                <w:color w:val="auto"/>
              </w:rPr>
            </w:pPr>
          </w:p>
        </w:tc>
      </w:tr>
      <w:tr>
        <w:trPr>
          <w:trHeight w:val="96"/>
        </w:trPr>
        <w:tc>
          <w:tcPr>
            <w:tcW w:w="340" w:type="dxa"/>
            <w:vAlign w:val="bottom"/>
            <w:tcBorders>
              <w:left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2840" w:type="dxa"/>
            <w:vAlign w:val="bottom"/>
            <w:gridSpan w:val="4"/>
            <w:vMerge w:val="restart"/>
          </w:tcPr>
          <w:p>
            <w:pPr>
              <w:ind w:left="840"/>
              <w:spacing w:after="0"/>
              <w:rPr>
                <w:sz w:val="20"/>
                <w:szCs w:val="20"/>
                <w:color w:val="auto"/>
              </w:rPr>
            </w:pPr>
            <w:r>
              <w:rPr>
                <w:rFonts w:ascii="Arial" w:cs="Arial" w:eastAsia="Arial" w:hAnsi="Arial"/>
                <w:sz w:val="14"/>
                <w:szCs w:val="14"/>
                <w:color w:val="auto"/>
              </w:rPr>
              <w:t>5599 San Felipe, 17th Floor</w:t>
            </w: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20" w:type="dxa"/>
            <w:vAlign w:val="bottom"/>
            <w:gridSpan w:val="4"/>
            <w:vMerge w:val="restart"/>
          </w:tcPr>
          <w:p>
            <w:pPr>
              <w:jc w:val="center"/>
              <w:ind w:right="802"/>
              <w:spacing w:after="0"/>
              <w:rPr>
                <w:sz w:val="20"/>
                <w:szCs w:val="20"/>
                <w:color w:val="auto"/>
              </w:rPr>
            </w:pPr>
            <w:r>
              <w:rPr>
                <w:rFonts w:ascii="Arial" w:cs="Arial" w:eastAsia="Arial" w:hAnsi="Arial"/>
                <w:sz w:val="14"/>
                <w:szCs w:val="14"/>
                <w:color w:val="auto"/>
                <w:w w:val="91"/>
              </w:rPr>
              <w:t>Houston</w:t>
            </w:r>
          </w:p>
        </w:tc>
        <w:tc>
          <w:tcPr>
            <w:tcW w:w="400" w:type="dxa"/>
            <w:vAlign w:val="bottom"/>
            <w:vMerge w:val="restart"/>
          </w:tcPr>
          <w:p>
            <w:pPr>
              <w:ind w:left="120"/>
              <w:spacing w:after="0"/>
              <w:rPr>
                <w:sz w:val="20"/>
                <w:szCs w:val="20"/>
                <w:color w:val="auto"/>
              </w:rPr>
            </w:pPr>
            <w:r>
              <w:rPr>
                <w:rFonts w:ascii="Arial" w:cs="Arial" w:eastAsia="Arial" w:hAnsi="Arial"/>
                <w:sz w:val="14"/>
                <w:szCs w:val="14"/>
                <w:color w:val="auto"/>
              </w:rPr>
              <w:t>TX</w:t>
            </w:r>
          </w:p>
        </w:tc>
        <w:tc>
          <w:tcPr>
            <w:tcW w:w="1000" w:type="dxa"/>
            <w:vAlign w:val="bottom"/>
            <w:gridSpan w:val="2"/>
            <w:vMerge w:val="restart"/>
          </w:tcPr>
          <w:p>
            <w:pPr>
              <w:jc w:val="right"/>
              <w:ind w:right="62"/>
              <w:spacing w:after="0"/>
              <w:rPr>
                <w:sz w:val="20"/>
                <w:szCs w:val="20"/>
                <w:color w:val="auto"/>
              </w:rPr>
            </w:pPr>
            <w:r>
              <w:rPr>
                <w:rFonts w:ascii="Arial" w:cs="Arial" w:eastAsia="Arial" w:hAnsi="Arial"/>
                <w:sz w:val="14"/>
                <w:szCs w:val="14"/>
                <w:color w:val="auto"/>
              </w:rPr>
              <w:t>77056</w:t>
            </w:r>
          </w:p>
        </w:tc>
        <w:tc>
          <w:tcPr>
            <w:tcW w:w="240" w:type="dxa"/>
            <w:vAlign w:val="bottom"/>
            <w:tcBorders>
              <w:right w:val="single" w:sz="8" w:color="auto"/>
            </w:tcBorders>
          </w:tcPr>
          <w:p>
            <w:pPr>
              <w:spacing w:after="0"/>
              <w:rPr>
                <w:sz w:val="8"/>
                <w:szCs w:val="8"/>
                <w:color w:val="auto"/>
              </w:rPr>
            </w:pPr>
          </w:p>
        </w:tc>
        <w:tc>
          <w:tcPr>
            <w:tcW w:w="1060" w:type="dxa"/>
            <w:vAlign w:val="bottom"/>
            <w:tcBorders>
              <w:right w:val="single" w:sz="8" w:color="auto"/>
            </w:tcBorders>
            <w:gridSpan w:val="3"/>
          </w:tcPr>
          <w:p>
            <w:pPr>
              <w:ind w:left="200"/>
              <w:spacing w:after="0" w:line="96" w:lineRule="exact"/>
              <w:rPr>
                <w:sz w:val="20"/>
                <w:szCs w:val="20"/>
                <w:color w:val="auto"/>
              </w:rPr>
            </w:pPr>
            <w:r>
              <w:rPr>
                <w:rFonts w:ascii="Arial" w:cs="Arial" w:eastAsia="Arial" w:hAnsi="Arial"/>
                <w:sz w:val="11"/>
                <w:szCs w:val="11"/>
                <w:color w:val="auto"/>
              </w:rPr>
              <w:t>AREA CODE</w:t>
            </w:r>
          </w:p>
        </w:tc>
        <w:tc>
          <w:tcPr>
            <w:tcW w:w="100" w:type="dxa"/>
            <w:vAlign w:val="bottom"/>
          </w:tcPr>
          <w:p>
            <w:pPr>
              <w:spacing w:after="0"/>
              <w:rPr>
                <w:sz w:val="8"/>
                <w:szCs w:val="8"/>
                <w:color w:val="auto"/>
              </w:rPr>
            </w:pPr>
          </w:p>
        </w:tc>
        <w:tc>
          <w:tcPr>
            <w:tcW w:w="1060" w:type="dxa"/>
            <w:vAlign w:val="bottom"/>
            <w:tcBorders>
              <w:right w:val="single" w:sz="8" w:color="auto"/>
            </w:tcBorders>
          </w:tcPr>
          <w:p>
            <w:pPr>
              <w:jc w:val="right"/>
              <w:ind w:right="296"/>
              <w:spacing w:after="0" w:line="96" w:lineRule="exact"/>
              <w:rPr>
                <w:sz w:val="20"/>
                <w:szCs w:val="20"/>
                <w:color w:val="auto"/>
              </w:rPr>
            </w:pPr>
            <w:r>
              <w:rPr>
                <w:rFonts w:ascii="Arial" w:cs="Arial" w:eastAsia="Arial" w:hAnsi="Arial"/>
                <w:sz w:val="11"/>
                <w:szCs w:val="11"/>
                <w:color w:val="auto"/>
              </w:rPr>
              <w:t>NUMBER</w:t>
            </w:r>
          </w:p>
        </w:tc>
        <w:tc>
          <w:tcPr>
            <w:tcW w:w="0" w:type="dxa"/>
            <w:vAlign w:val="bottom"/>
          </w:tcPr>
          <w:p>
            <w:pPr>
              <w:spacing w:after="0"/>
              <w:rPr>
                <w:sz w:val="1"/>
                <w:szCs w:val="1"/>
                <w:color w:val="auto"/>
              </w:rPr>
            </w:pPr>
          </w:p>
        </w:tc>
      </w:tr>
      <w:tr>
        <w:trPr>
          <w:trHeight w:val="115"/>
        </w:trPr>
        <w:tc>
          <w:tcPr>
            <w:tcW w:w="340" w:type="dxa"/>
            <w:vAlign w:val="bottom"/>
            <w:tcBorders>
              <w:left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2840" w:type="dxa"/>
            <w:vAlign w:val="bottom"/>
            <w:gridSpan w:val="4"/>
            <w:vMerge w:val="continue"/>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20" w:type="dxa"/>
            <w:vAlign w:val="bottom"/>
            <w:gridSpan w:val="4"/>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720" w:type="dxa"/>
            <w:vAlign w:val="bottom"/>
            <w:vMerge w:val="restart"/>
          </w:tcPr>
          <w:p>
            <w:pPr>
              <w:ind w:left="400"/>
              <w:spacing w:after="0"/>
              <w:rPr>
                <w:sz w:val="20"/>
                <w:szCs w:val="20"/>
                <w:color w:val="auto"/>
              </w:rPr>
            </w:pPr>
            <w:r>
              <w:rPr>
                <w:rFonts w:ascii="Arial" w:cs="Arial" w:eastAsia="Arial" w:hAnsi="Arial"/>
                <w:sz w:val="14"/>
                <w:szCs w:val="14"/>
                <w:color w:val="auto"/>
              </w:rPr>
              <w:t>713</w:t>
            </w:r>
          </w:p>
        </w:tc>
        <w:tc>
          <w:tcPr>
            <w:tcW w:w="12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Borders>
              <w:right w:val="single" w:sz="8" w:color="auto"/>
            </w:tcBorders>
            <w:vMerge w:val="restart"/>
          </w:tcPr>
          <w:p>
            <w:pPr>
              <w:jc w:val="center"/>
              <w:ind w:right="56"/>
              <w:spacing w:after="0"/>
              <w:rPr>
                <w:sz w:val="20"/>
                <w:szCs w:val="20"/>
                <w:color w:val="auto"/>
              </w:rPr>
            </w:pPr>
            <w:r>
              <w:rPr>
                <w:rFonts w:ascii="Arial" w:cs="Arial" w:eastAsia="Arial" w:hAnsi="Arial"/>
                <w:sz w:val="14"/>
                <w:szCs w:val="14"/>
                <w:color w:val="auto"/>
                <w:w w:val="91"/>
              </w:rPr>
              <w:t>513-2000</w:t>
            </w:r>
          </w:p>
        </w:tc>
        <w:tc>
          <w:tcPr>
            <w:tcW w:w="0" w:type="dxa"/>
            <w:vAlign w:val="bottom"/>
          </w:tcPr>
          <w:p>
            <w:pPr>
              <w:spacing w:after="0"/>
              <w:rPr>
                <w:sz w:val="1"/>
                <w:szCs w:val="1"/>
                <w:color w:val="auto"/>
              </w:rPr>
            </w:pPr>
          </w:p>
        </w:tc>
      </w:tr>
      <w:tr>
        <w:trPr>
          <w:trHeight w:val="53"/>
        </w:trPr>
        <w:tc>
          <w:tcPr>
            <w:tcW w:w="340" w:type="dxa"/>
            <w:vAlign w:val="bottom"/>
            <w:tcBorders>
              <w:left w:val="single" w:sz="8" w:color="auto"/>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tcBorders>
            <w:vMerge w:val="continue"/>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6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3420" w:type="dxa"/>
            <w:vAlign w:val="bottom"/>
            <w:tcBorders>
              <w:left w:val="single" w:sz="8" w:color="auto"/>
              <w:right w:val="single" w:sz="8" w:color="auto"/>
            </w:tcBorders>
            <w:gridSpan w:val="4"/>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40" w:type="dxa"/>
            <w:vAlign w:val="bottom"/>
          </w:tcPr>
          <w:p>
            <w:pPr>
              <w:spacing w:after="0"/>
              <w:rPr>
                <w:sz w:val="9"/>
                <w:szCs w:val="9"/>
                <w:color w:val="auto"/>
              </w:rPr>
            </w:pPr>
          </w:p>
        </w:tc>
        <w:tc>
          <w:tcPr>
            <w:tcW w:w="900" w:type="dxa"/>
            <w:vAlign w:val="bottom"/>
            <w:gridSpan w:val="3"/>
          </w:tcPr>
          <w:p>
            <w:pPr>
              <w:ind w:left="20"/>
              <w:spacing w:after="0" w:line="114" w:lineRule="exact"/>
              <w:rPr>
                <w:sz w:val="20"/>
                <w:szCs w:val="20"/>
                <w:color w:val="auto"/>
              </w:rPr>
            </w:pPr>
            <w:r>
              <w:rPr>
                <w:rFonts w:ascii="Arial" w:cs="Arial" w:eastAsia="Arial" w:hAnsi="Arial"/>
                <w:sz w:val="13"/>
                <w:szCs w:val="13"/>
                <w:i w:val="1"/>
                <w:iCs w:val="1"/>
                <w:color w:val="auto"/>
                <w:w w:val="98"/>
              </w:rPr>
              <w:t xml:space="preserve">(b) </w:t>
            </w:r>
            <w:r>
              <w:rPr>
                <w:rFonts w:ascii="Arial" w:cs="Arial" w:eastAsia="Arial" w:hAnsi="Arial"/>
                <w:sz w:val="13"/>
                <w:szCs w:val="13"/>
                <w:color w:val="auto"/>
                <w:w w:val="98"/>
              </w:rPr>
              <w:t>IRS IDENT.</w:t>
            </w:r>
          </w:p>
        </w:tc>
        <w:tc>
          <w:tcPr>
            <w:tcW w:w="140" w:type="dxa"/>
            <w:vAlign w:val="bottom"/>
            <w:tcBorders>
              <w:right w:val="single" w:sz="8" w:color="auto"/>
            </w:tcBorders>
          </w:tcPr>
          <w:p>
            <w:pPr>
              <w:spacing w:after="0"/>
              <w:rPr>
                <w:sz w:val="9"/>
                <w:szCs w:val="9"/>
                <w:color w:val="auto"/>
              </w:rPr>
            </w:pPr>
          </w:p>
        </w:tc>
        <w:tc>
          <w:tcPr>
            <w:tcW w:w="1640" w:type="dxa"/>
            <w:vAlign w:val="bottom"/>
            <w:tcBorders>
              <w:right w:val="single" w:sz="8" w:color="auto"/>
            </w:tcBorders>
            <w:gridSpan w:val="4"/>
          </w:tcPr>
          <w:p>
            <w:pPr>
              <w:ind w:left="6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RELATIONSHIP TO</w:t>
            </w:r>
          </w:p>
        </w:tc>
        <w:tc>
          <w:tcPr>
            <w:tcW w:w="1420" w:type="dxa"/>
            <w:vAlign w:val="bottom"/>
            <w:gridSpan w:val="4"/>
          </w:tcPr>
          <w:p>
            <w:pPr>
              <w:jc w:val="center"/>
              <w:spacing w:after="0" w:line="114" w:lineRule="exact"/>
              <w:rPr>
                <w:sz w:val="20"/>
                <w:szCs w:val="20"/>
                <w:color w:val="auto"/>
              </w:rPr>
            </w:pPr>
            <w:r>
              <w:rPr>
                <w:rFonts w:ascii="Arial" w:cs="Arial" w:eastAsia="Arial" w:hAnsi="Arial"/>
                <w:sz w:val="13"/>
                <w:szCs w:val="13"/>
                <w:i w:val="1"/>
                <w:iCs w:val="1"/>
                <w:color w:val="auto"/>
                <w:w w:val="91"/>
              </w:rPr>
              <w:t xml:space="preserve">(d) </w:t>
            </w:r>
            <w:r>
              <w:rPr>
                <w:rFonts w:ascii="Arial" w:cs="Arial" w:eastAsia="Arial" w:hAnsi="Arial"/>
                <w:sz w:val="13"/>
                <w:szCs w:val="13"/>
                <w:color w:val="auto"/>
                <w:w w:val="91"/>
              </w:rPr>
              <w:t>ADDRESS STREET</w:t>
            </w:r>
          </w:p>
        </w:tc>
        <w:tc>
          <w:tcPr>
            <w:tcW w:w="4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gridSpan w:val="2"/>
          </w:tcPr>
          <w:p>
            <w:pPr>
              <w:ind w:left="100"/>
              <w:spacing w:after="0" w:line="114" w:lineRule="exact"/>
              <w:rPr>
                <w:sz w:val="20"/>
                <w:szCs w:val="20"/>
                <w:color w:val="auto"/>
              </w:rPr>
            </w:pPr>
            <w:r>
              <w:rPr>
                <w:rFonts w:ascii="Arial" w:cs="Arial" w:eastAsia="Arial" w:hAnsi="Arial"/>
                <w:sz w:val="13"/>
                <w:szCs w:val="13"/>
                <w:color w:val="auto"/>
              </w:rPr>
              <w:t>CITY</w:t>
            </w:r>
          </w:p>
        </w:tc>
        <w:tc>
          <w:tcPr>
            <w:tcW w:w="440" w:type="dxa"/>
            <w:vAlign w:val="bottom"/>
            <w:gridSpan w:val="3"/>
          </w:tcPr>
          <w:p>
            <w:pPr>
              <w:jc w:val="center"/>
              <w:spacing w:after="0" w:line="114" w:lineRule="exact"/>
              <w:rPr>
                <w:sz w:val="20"/>
                <w:szCs w:val="20"/>
                <w:color w:val="auto"/>
              </w:rPr>
            </w:pPr>
            <w:r>
              <w:rPr>
                <w:rFonts w:ascii="Arial" w:cs="Arial" w:eastAsia="Arial" w:hAnsi="Arial"/>
                <w:sz w:val="13"/>
                <w:szCs w:val="13"/>
                <w:color w:val="auto"/>
                <w:w w:val="90"/>
              </w:rPr>
              <w:t>STATE</w:t>
            </w:r>
          </w:p>
        </w:tc>
        <w:tc>
          <w:tcPr>
            <w:tcW w:w="1060" w:type="dxa"/>
            <w:vAlign w:val="bottom"/>
            <w:tcBorders>
              <w:right w:val="single" w:sz="8" w:color="auto"/>
            </w:tcBorders>
          </w:tcPr>
          <w:p>
            <w:pPr>
              <w:jc w:val="right"/>
              <w:ind w:right="96"/>
              <w:spacing w:after="0" w:line="114" w:lineRule="exact"/>
              <w:rPr>
                <w:sz w:val="20"/>
                <w:szCs w:val="20"/>
                <w:color w:val="auto"/>
              </w:rPr>
            </w:pPr>
            <w:r>
              <w:rPr>
                <w:rFonts w:ascii="Arial" w:cs="Arial" w:eastAsia="Arial" w:hAnsi="Arial"/>
                <w:sz w:val="13"/>
                <w:szCs w:val="13"/>
                <w:color w:val="auto"/>
              </w:rPr>
              <w:t>ZIP CODE</w:t>
            </w:r>
          </w:p>
        </w:tc>
        <w:tc>
          <w:tcPr>
            <w:tcW w:w="0" w:type="dxa"/>
            <w:vAlign w:val="bottom"/>
          </w:tcPr>
          <w:p>
            <w:pPr>
              <w:spacing w:after="0"/>
              <w:rPr>
                <w:sz w:val="1"/>
                <w:szCs w:val="1"/>
                <w:color w:val="auto"/>
              </w:rPr>
            </w:pPr>
          </w:p>
        </w:tc>
      </w:tr>
      <w:tr>
        <w:trPr>
          <w:trHeight w:val="135"/>
        </w:trPr>
        <w:tc>
          <w:tcPr>
            <w:tcW w:w="340" w:type="dxa"/>
            <w:vAlign w:val="bottom"/>
            <w:tcBorders>
              <w:left w:val="single" w:sz="8" w:color="auto"/>
            </w:tcBorders>
          </w:tcPr>
          <w:p>
            <w:pPr>
              <w:spacing w:after="0"/>
              <w:rPr>
                <w:sz w:val="11"/>
                <w:szCs w:val="11"/>
                <w:color w:val="auto"/>
              </w:rPr>
            </w:pPr>
          </w:p>
        </w:tc>
        <w:tc>
          <w:tcPr>
            <w:tcW w:w="3080" w:type="dxa"/>
            <w:vAlign w:val="bottom"/>
            <w:tcBorders>
              <w:right w:val="single" w:sz="8" w:color="auto"/>
            </w:tcBorders>
            <w:gridSpan w:val="3"/>
          </w:tcPr>
          <w:p>
            <w:pPr>
              <w:ind w:left="20"/>
              <w:spacing w:after="0" w:line="135" w:lineRule="exact"/>
              <w:rPr>
                <w:sz w:val="20"/>
                <w:szCs w:val="20"/>
                <w:color w:val="auto"/>
              </w:rPr>
            </w:pPr>
            <w:r>
              <w:rPr>
                <w:rFonts w:ascii="Arial" w:cs="Arial" w:eastAsia="Arial" w:hAnsi="Arial"/>
                <w:sz w:val="13"/>
                <w:szCs w:val="13"/>
                <w:color w:val="auto"/>
              </w:rPr>
              <w:t>ACCOUNT THE SECURITIES</w:t>
            </w:r>
          </w:p>
        </w:tc>
        <w:tc>
          <w:tcPr>
            <w:tcW w:w="40" w:type="dxa"/>
            <w:vAlign w:val="bottom"/>
          </w:tcPr>
          <w:p>
            <w:pPr>
              <w:spacing w:after="0"/>
              <w:rPr>
                <w:sz w:val="11"/>
                <w:szCs w:val="11"/>
                <w:color w:val="auto"/>
              </w:rPr>
            </w:pPr>
          </w:p>
        </w:tc>
        <w:tc>
          <w:tcPr>
            <w:tcW w:w="54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NO.</w:t>
            </w:r>
          </w:p>
        </w:tc>
        <w:tc>
          <w:tcPr>
            <w:tcW w:w="36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640" w:type="dxa"/>
            <w:vAlign w:val="bottom"/>
            <w:tcBorders>
              <w:right w:val="single" w:sz="8" w:color="auto"/>
            </w:tcBorders>
            <w:gridSpan w:val="4"/>
          </w:tcPr>
          <w:p>
            <w:pPr>
              <w:ind w:left="60"/>
              <w:spacing w:after="0" w:line="135" w:lineRule="exact"/>
              <w:rPr>
                <w:sz w:val="20"/>
                <w:szCs w:val="20"/>
                <w:color w:val="auto"/>
              </w:rPr>
            </w:pPr>
            <w:r>
              <w:rPr>
                <w:rFonts w:ascii="Arial" w:cs="Arial" w:eastAsia="Arial" w:hAnsi="Arial"/>
                <w:sz w:val="13"/>
                <w:szCs w:val="13"/>
                <w:color w:val="auto"/>
              </w:rPr>
              <w:t>ISSUER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340" w:type="dxa"/>
            <w:vAlign w:val="bottom"/>
            <w:tcBorders>
              <w:left w:val="single" w:sz="8" w:color="auto"/>
            </w:tcBorders>
          </w:tcPr>
          <w:p>
            <w:pPr>
              <w:spacing w:after="0"/>
              <w:rPr>
                <w:sz w:val="13"/>
                <w:szCs w:val="13"/>
                <w:color w:val="auto"/>
              </w:rPr>
            </w:pPr>
          </w:p>
        </w:tc>
        <w:tc>
          <w:tcPr>
            <w:tcW w:w="3080" w:type="dxa"/>
            <w:vAlign w:val="bottom"/>
            <w:tcBorders>
              <w:right w:val="single" w:sz="8" w:color="auto"/>
            </w:tcBorders>
            <w:gridSpan w:val="3"/>
          </w:tcPr>
          <w:p>
            <w:pPr>
              <w:ind w:left="20"/>
              <w:spacing w:after="0"/>
              <w:rPr>
                <w:sz w:val="20"/>
                <w:szCs w:val="20"/>
                <w:color w:val="auto"/>
              </w:rPr>
            </w:pPr>
            <w:r>
              <w:rPr>
                <w:rFonts w:ascii="Arial" w:cs="Arial" w:eastAsia="Arial" w:hAnsi="Arial"/>
                <w:sz w:val="13"/>
                <w:szCs w:val="13"/>
                <w:color w:val="auto"/>
              </w:rPr>
              <w:t>ARE TO BE SOLD</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160" w:type="dxa"/>
            <w:vAlign w:val="bottom"/>
            <w:tcBorders>
              <w:left w:val="single" w:sz="8" w:color="auto"/>
            </w:tcBorders>
            <w:gridSpan w:val="3"/>
          </w:tcPr>
          <w:p>
            <w:pPr>
              <w:ind w:left="80"/>
              <w:spacing w:after="0"/>
              <w:rPr>
                <w:sz w:val="20"/>
                <w:szCs w:val="20"/>
                <w:color w:val="auto"/>
              </w:rPr>
            </w:pPr>
            <w:r>
              <w:rPr>
                <w:rFonts w:ascii="Arial" w:cs="Arial" w:eastAsia="Arial" w:hAnsi="Arial"/>
                <w:sz w:val="14"/>
                <w:szCs w:val="14"/>
                <w:color w:val="auto"/>
              </w:rPr>
              <w:t>H. Sola Oyinlola</w:t>
            </w:r>
          </w:p>
        </w:tc>
        <w:tc>
          <w:tcPr>
            <w:tcW w:w="226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1640" w:type="dxa"/>
            <w:vAlign w:val="bottom"/>
            <w:tcBorders>
              <w:right w:val="single" w:sz="8" w:color="auto"/>
            </w:tcBorders>
            <w:gridSpan w:val="4"/>
          </w:tcPr>
          <w:p>
            <w:pPr>
              <w:ind w:left="60"/>
              <w:spacing w:after="0"/>
              <w:rPr>
                <w:sz w:val="20"/>
                <w:szCs w:val="20"/>
                <w:color w:val="auto"/>
              </w:rPr>
            </w:pPr>
            <w:r>
              <w:rPr>
                <w:rFonts w:ascii="Arial" w:cs="Arial" w:eastAsia="Arial" w:hAnsi="Arial"/>
                <w:sz w:val="14"/>
                <w:szCs w:val="14"/>
                <w:color w:val="auto"/>
              </w:rPr>
              <w:t>Officer</w:t>
            </w:r>
          </w:p>
        </w:tc>
        <w:tc>
          <w:tcPr>
            <w:tcW w:w="1820" w:type="dxa"/>
            <w:vAlign w:val="bottom"/>
            <w:gridSpan w:val="5"/>
          </w:tcPr>
          <w:p>
            <w:pPr>
              <w:ind w:left="60"/>
              <w:spacing w:after="0"/>
              <w:rPr>
                <w:sz w:val="20"/>
                <w:szCs w:val="20"/>
                <w:color w:val="auto"/>
              </w:rPr>
            </w:pPr>
            <w:r>
              <w:rPr>
                <w:rFonts w:ascii="Arial" w:cs="Arial" w:eastAsia="Arial" w:hAnsi="Arial"/>
                <w:sz w:val="14"/>
                <w:szCs w:val="14"/>
                <w:color w:val="auto"/>
              </w:rPr>
              <w:t>C/o Schlumberger Limited</w:t>
            </w:r>
          </w:p>
        </w:tc>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gridSpan w:val="2"/>
          </w:tcPr>
          <w:p>
            <w:pPr>
              <w:spacing w:after="0"/>
              <w:rPr>
                <w:sz w:val="20"/>
                <w:szCs w:val="20"/>
                <w:color w:val="auto"/>
              </w:rPr>
            </w:pPr>
            <w:r>
              <w:rPr>
                <w:rFonts w:ascii="Arial" w:cs="Arial" w:eastAsia="Arial" w:hAnsi="Arial"/>
                <w:sz w:val="14"/>
                <w:szCs w:val="14"/>
                <w:color w:val="auto"/>
              </w:rPr>
              <w:t>Houston</w:t>
            </w:r>
          </w:p>
        </w:tc>
        <w:tc>
          <w:tcPr>
            <w:tcW w:w="120" w:type="dxa"/>
            <w:vAlign w:val="bottom"/>
          </w:tcPr>
          <w:p>
            <w:pPr>
              <w:spacing w:after="0"/>
              <w:rPr>
                <w:sz w:val="23"/>
                <w:szCs w:val="23"/>
                <w:color w:val="auto"/>
              </w:rPr>
            </w:pPr>
          </w:p>
        </w:tc>
        <w:tc>
          <w:tcPr>
            <w:tcW w:w="320" w:type="dxa"/>
            <w:vAlign w:val="bottom"/>
            <w:gridSpan w:val="2"/>
          </w:tcPr>
          <w:p>
            <w:pPr>
              <w:jc w:val="center"/>
              <w:ind w:right="60"/>
              <w:spacing w:after="0"/>
              <w:rPr>
                <w:sz w:val="20"/>
                <w:szCs w:val="20"/>
                <w:color w:val="auto"/>
              </w:rPr>
            </w:pPr>
            <w:r>
              <w:rPr>
                <w:rFonts w:ascii="Arial" w:cs="Arial" w:eastAsia="Arial" w:hAnsi="Arial"/>
                <w:sz w:val="14"/>
                <w:szCs w:val="14"/>
                <w:color w:val="auto"/>
              </w:rPr>
              <w:t>TX</w:t>
            </w:r>
          </w:p>
        </w:tc>
        <w:tc>
          <w:tcPr>
            <w:tcW w:w="1060" w:type="dxa"/>
            <w:vAlign w:val="bottom"/>
            <w:tcBorders>
              <w:right w:val="single" w:sz="8" w:color="auto"/>
            </w:tcBorders>
          </w:tcPr>
          <w:p>
            <w:pPr>
              <w:jc w:val="right"/>
              <w:ind w:right="196"/>
              <w:spacing w:after="0"/>
              <w:rPr>
                <w:sz w:val="20"/>
                <w:szCs w:val="20"/>
                <w:color w:val="auto"/>
              </w:rPr>
            </w:pPr>
            <w:r>
              <w:rPr>
                <w:rFonts w:ascii="Arial" w:cs="Arial" w:eastAsia="Arial" w:hAnsi="Arial"/>
                <w:sz w:val="14"/>
                <w:szCs w:val="14"/>
                <w:color w:val="auto"/>
              </w:rPr>
              <w:t>77056</w:t>
            </w:r>
          </w:p>
        </w:tc>
        <w:tc>
          <w:tcPr>
            <w:tcW w:w="0" w:type="dxa"/>
            <w:vAlign w:val="bottom"/>
          </w:tcPr>
          <w:p>
            <w:pPr>
              <w:spacing w:after="0"/>
              <w:rPr>
                <w:sz w:val="1"/>
                <w:szCs w:val="1"/>
                <w:color w:val="auto"/>
              </w:rPr>
            </w:pPr>
          </w:p>
        </w:tc>
      </w:tr>
      <w:tr>
        <w:trPr>
          <w:trHeight w:val="167"/>
        </w:trPr>
        <w:tc>
          <w:tcPr>
            <w:tcW w:w="340" w:type="dxa"/>
            <w:vAlign w:val="bottom"/>
            <w:tcBorders>
              <w:left w:val="single" w:sz="8" w:color="auto"/>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60" w:type="dxa"/>
            <w:vAlign w:val="bottom"/>
            <w:tcBorders>
              <w:bottom w:val="single" w:sz="8" w:color="auto"/>
              <w:right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Borders>
              <w:bottom w:val="single" w:sz="8" w:color="auto"/>
              <w:right w:val="single" w:sz="8" w:color="auto"/>
            </w:tcBorders>
          </w:tcPr>
          <w:p>
            <w:pPr>
              <w:spacing w:after="0"/>
              <w:rPr>
                <w:sz w:val="14"/>
                <w:szCs w:val="14"/>
                <w:color w:val="auto"/>
              </w:rPr>
            </w:pPr>
          </w:p>
        </w:tc>
        <w:tc>
          <w:tcPr>
            <w:tcW w:w="18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color w:val="auto"/>
              </w:rPr>
              <w:t>5599 San Felipe, 17th Floor</w:t>
            </w:r>
          </w:p>
        </w:tc>
        <w:tc>
          <w:tcPr>
            <w:tcW w:w="7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73"/>
        </w:trPr>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760" w:type="dxa"/>
            <w:vAlign w:val="bottom"/>
            <w:gridSpan w:val="19"/>
          </w:tcPr>
          <w:p>
            <w:pPr>
              <w:jc w:val="center"/>
              <w:ind w:left="293"/>
              <w:spacing w:after="0"/>
              <w:rPr>
                <w:sz w:val="20"/>
                <w:szCs w:val="20"/>
                <w:color w:val="auto"/>
              </w:rPr>
            </w:pPr>
            <w:r>
              <w:rPr>
                <w:rFonts w:ascii="Arial" w:cs="Arial" w:eastAsia="Arial" w:hAnsi="Arial"/>
                <w:sz w:val="14"/>
                <w:szCs w:val="14"/>
                <w:i w:val="1"/>
                <w:iCs w:val="1"/>
                <w:color w:val="auto"/>
                <w:w w:val="94"/>
              </w:rPr>
              <w:t>INSTRUCTION: The person filing this notice should contact the issuer to obtain the I.R.S. Identification Number and the S.E.C. File Number.</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2"/>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gridSpan w:val="2"/>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340" w:type="dxa"/>
            <w:vAlign w:val="bottom"/>
            <w:tcBorders>
              <w:left w:val="single" w:sz="8" w:color="auto"/>
            </w:tcBorders>
          </w:tcPr>
          <w:p>
            <w:pPr>
              <w:ind w:left="80"/>
              <w:spacing w:after="0" w:line="110" w:lineRule="exact"/>
              <w:rPr>
                <w:sz w:val="20"/>
                <w:szCs w:val="20"/>
                <w:color w:val="auto"/>
              </w:rPr>
            </w:pPr>
            <w:r>
              <w:rPr>
                <w:rFonts w:ascii="Arial" w:cs="Arial" w:eastAsia="Arial" w:hAnsi="Arial"/>
                <w:sz w:val="12"/>
                <w:szCs w:val="12"/>
                <w:color w:val="auto"/>
                <w:w w:val="97"/>
              </w:rPr>
              <w:t xml:space="preserve">3 </w:t>
            </w:r>
            <w:r>
              <w:rPr>
                <w:rFonts w:ascii="Arial" w:cs="Arial" w:eastAsia="Arial" w:hAnsi="Arial"/>
                <w:sz w:val="12"/>
                <w:szCs w:val="12"/>
                <w:i w:val="1"/>
                <w:iCs w:val="1"/>
                <w:color w:val="auto"/>
                <w:w w:val="97"/>
              </w:rPr>
              <w:t>(a)</w:t>
            </w:r>
          </w:p>
        </w:tc>
        <w:tc>
          <w:tcPr>
            <w:tcW w:w="76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30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(b)</w:t>
            </w:r>
          </w:p>
        </w:tc>
        <w:tc>
          <w:tcPr>
            <w:tcW w:w="120" w:type="dxa"/>
            <w:vAlign w:val="bottom"/>
            <w:tcBorders>
              <w:right w:val="single" w:sz="8" w:color="auto"/>
            </w:tcBorders>
          </w:tcPr>
          <w:p>
            <w:pPr>
              <w:spacing w:after="0"/>
              <w:rPr>
                <w:sz w:val="9"/>
                <w:szCs w:val="9"/>
                <w:color w:val="auto"/>
              </w:rPr>
            </w:pPr>
          </w:p>
        </w:tc>
        <w:tc>
          <w:tcPr>
            <w:tcW w:w="780" w:type="dxa"/>
            <w:vAlign w:val="bottom"/>
            <w:gridSpan w:val="2"/>
            <w:shd w:val="clear" w:color="auto" w:fill="BFBFBF"/>
          </w:tcPr>
          <w:p>
            <w:pPr>
              <w:jc w:val="center"/>
              <w:ind w:left="156"/>
              <w:spacing w:after="0" w:line="110" w:lineRule="exact"/>
              <w:rPr>
                <w:sz w:val="20"/>
                <w:szCs w:val="20"/>
                <w:color w:val="auto"/>
              </w:rPr>
            </w:pPr>
            <w:r>
              <w:rPr>
                <w:rFonts w:ascii="Arial" w:cs="Arial" w:eastAsia="Arial" w:hAnsi="Arial"/>
                <w:sz w:val="12"/>
                <w:szCs w:val="12"/>
                <w:b w:val="1"/>
                <w:bCs w:val="1"/>
                <w:color w:val="auto"/>
                <w:w w:val="98"/>
              </w:rPr>
              <w:t>SEC USE</w:t>
            </w:r>
          </w:p>
        </w:tc>
        <w:tc>
          <w:tcPr>
            <w:tcW w:w="140" w:type="dxa"/>
            <w:vAlign w:val="bottom"/>
            <w:tcBorders>
              <w:right w:val="single" w:sz="8" w:color="BFBFBF"/>
            </w:tcBorders>
            <w:shd w:val="clear" w:color="auto" w:fill="BFBFBF"/>
          </w:tcPr>
          <w:p>
            <w:pPr>
              <w:spacing w:after="0"/>
              <w:rPr>
                <w:sz w:val="9"/>
                <w:szCs w:val="9"/>
                <w:color w:val="auto"/>
              </w:rPr>
            </w:pPr>
          </w:p>
        </w:tc>
        <w:tc>
          <w:tcPr>
            <w:tcW w:w="100" w:type="dxa"/>
            <w:vAlign w:val="bottom"/>
            <w:tcBorders>
              <w:right w:val="single" w:sz="8" w:color="auto"/>
            </w:tcBorders>
            <w:shd w:val="clear" w:color="auto" w:fill="BFBFBF"/>
          </w:tcPr>
          <w:p>
            <w:pPr>
              <w:spacing w:after="0"/>
              <w:rPr>
                <w:sz w:val="9"/>
                <w:szCs w:val="9"/>
                <w:color w:val="auto"/>
              </w:rPr>
            </w:pPr>
          </w:p>
        </w:tc>
        <w:tc>
          <w:tcPr>
            <w:tcW w:w="1460" w:type="dxa"/>
            <w:vAlign w:val="bottom"/>
            <w:tcBorders>
              <w:right w:val="single" w:sz="8" w:color="auto"/>
            </w:tcBorders>
            <w:gridSpan w:val="2"/>
          </w:tcPr>
          <w:p>
            <w:pPr>
              <w:jc w:val="right"/>
              <w:ind w:right="1194"/>
              <w:spacing w:after="0" w:line="110" w:lineRule="exact"/>
              <w:rPr>
                <w:sz w:val="20"/>
                <w:szCs w:val="20"/>
                <w:color w:val="auto"/>
              </w:rPr>
            </w:pPr>
            <w:r>
              <w:rPr>
                <w:rFonts w:ascii="Arial" w:cs="Arial" w:eastAsia="Arial" w:hAnsi="Arial"/>
                <w:sz w:val="12"/>
                <w:szCs w:val="12"/>
                <w:i w:val="1"/>
                <w:iCs w:val="1"/>
                <w:color w:val="auto"/>
              </w:rPr>
              <w:t>(c)</w:t>
            </w:r>
          </w:p>
        </w:tc>
        <w:tc>
          <w:tcPr>
            <w:tcW w:w="80" w:type="dxa"/>
            <w:vAlign w:val="bottom"/>
          </w:tcPr>
          <w:p>
            <w:pPr>
              <w:spacing w:after="0"/>
              <w:rPr>
                <w:sz w:val="9"/>
                <w:szCs w:val="9"/>
                <w:color w:val="auto"/>
              </w:rPr>
            </w:pPr>
          </w:p>
        </w:tc>
        <w:tc>
          <w:tcPr>
            <w:tcW w:w="140" w:type="dxa"/>
            <w:vAlign w:val="bottom"/>
          </w:tcPr>
          <w:p>
            <w:pPr>
              <w:spacing w:after="0" w:line="110" w:lineRule="exact"/>
              <w:rPr>
                <w:sz w:val="20"/>
                <w:szCs w:val="20"/>
                <w:color w:val="auto"/>
              </w:rPr>
            </w:pPr>
            <w:r>
              <w:rPr>
                <w:rFonts w:ascii="Arial" w:cs="Arial" w:eastAsia="Arial" w:hAnsi="Arial"/>
                <w:sz w:val="12"/>
                <w:szCs w:val="12"/>
                <w:i w:val="1"/>
                <w:iCs w:val="1"/>
                <w:color w:val="auto"/>
                <w:w w:val="81"/>
              </w:rPr>
              <w:t>(d)</w:t>
            </w:r>
          </w:p>
        </w:tc>
        <w:tc>
          <w:tcPr>
            <w:tcW w:w="500" w:type="dxa"/>
            <w:vAlign w:val="bottom"/>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220" w:type="dxa"/>
            <w:vAlign w:val="bottom"/>
          </w:tcPr>
          <w:p>
            <w:pPr>
              <w:ind w:left="60"/>
              <w:spacing w:after="0" w:line="110" w:lineRule="exact"/>
              <w:rPr>
                <w:sz w:val="20"/>
                <w:szCs w:val="20"/>
                <w:color w:val="auto"/>
              </w:rPr>
            </w:pPr>
            <w:r>
              <w:rPr>
                <w:rFonts w:ascii="Arial" w:cs="Arial" w:eastAsia="Arial" w:hAnsi="Arial"/>
                <w:sz w:val="12"/>
                <w:szCs w:val="12"/>
                <w:i w:val="1"/>
                <w:iCs w:val="1"/>
                <w:color w:val="auto"/>
                <w:w w:val="95"/>
              </w:rPr>
              <w:t>(e)</w:t>
            </w:r>
          </w:p>
        </w:tc>
        <w:tc>
          <w:tcPr>
            <w:tcW w:w="400" w:type="dxa"/>
            <w:vAlign w:val="bottom"/>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240" w:type="dxa"/>
            <w:vAlign w:val="bottom"/>
          </w:tcPr>
          <w:p>
            <w:pPr>
              <w:ind w:left="60"/>
              <w:spacing w:after="0" w:line="110" w:lineRule="exact"/>
              <w:rPr>
                <w:sz w:val="20"/>
                <w:szCs w:val="20"/>
                <w:color w:val="auto"/>
              </w:rPr>
            </w:pPr>
            <w:r>
              <w:rPr>
                <w:rFonts w:ascii="Arial" w:cs="Arial" w:eastAsia="Arial" w:hAnsi="Arial"/>
                <w:sz w:val="12"/>
                <w:szCs w:val="12"/>
                <w:i w:val="1"/>
                <w:iCs w:val="1"/>
                <w:color w:val="auto"/>
              </w:rPr>
              <w:t>(f)</w:t>
            </w: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320" w:type="dxa"/>
            <w:vAlign w:val="bottom"/>
            <w:gridSpan w:val="2"/>
          </w:tcPr>
          <w:p>
            <w:pPr>
              <w:jc w:val="center"/>
              <w:ind w:right="60"/>
              <w:spacing w:after="0" w:line="110" w:lineRule="exact"/>
              <w:rPr>
                <w:sz w:val="20"/>
                <w:szCs w:val="20"/>
                <w:color w:val="auto"/>
              </w:rPr>
            </w:pPr>
            <w:r>
              <w:rPr>
                <w:rFonts w:ascii="Arial" w:cs="Arial" w:eastAsia="Arial" w:hAnsi="Arial"/>
                <w:sz w:val="12"/>
                <w:szCs w:val="12"/>
                <w:i w:val="1"/>
                <w:iCs w:val="1"/>
                <w:color w:val="auto"/>
                <w:w w:val="95"/>
              </w:rPr>
              <w:t>(g)</w:t>
            </w:r>
          </w:p>
        </w:tc>
        <w:tc>
          <w:tcPr>
            <w:tcW w:w="10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40" w:type="dxa"/>
            <w:vAlign w:val="bottom"/>
            <w:tcBorders>
              <w:lef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3"/>
              </w:rPr>
              <w:t>Title of</w:t>
            </w:r>
          </w:p>
        </w:tc>
        <w:tc>
          <w:tcPr>
            <w:tcW w:w="60" w:type="dxa"/>
            <w:vAlign w:val="bottom"/>
          </w:tcPr>
          <w:p>
            <w:pPr>
              <w:spacing w:after="0"/>
              <w:rPr>
                <w:sz w:val="11"/>
                <w:szCs w:val="11"/>
                <w:color w:val="auto"/>
              </w:rPr>
            </w:pPr>
          </w:p>
        </w:tc>
        <w:tc>
          <w:tcPr>
            <w:tcW w:w="2300" w:type="dxa"/>
            <w:vAlign w:val="bottom"/>
            <w:gridSpan w:val="2"/>
          </w:tcPr>
          <w:p>
            <w:pPr>
              <w:jc w:val="center"/>
              <w:ind w:left="233"/>
              <w:spacing w:after="0" w:line="135" w:lineRule="exact"/>
              <w:rPr>
                <w:sz w:val="20"/>
                <w:szCs w:val="20"/>
                <w:color w:val="auto"/>
              </w:rPr>
            </w:pPr>
            <w:r>
              <w:rPr>
                <w:rFonts w:ascii="Arial" w:cs="Arial" w:eastAsia="Arial" w:hAnsi="Arial"/>
                <w:sz w:val="13"/>
                <w:szCs w:val="13"/>
                <w:b w:val="1"/>
                <w:bCs w:val="1"/>
                <w:color w:val="auto"/>
                <w:w w:val="87"/>
              </w:rPr>
              <w:t>Name and Address of Each Broker</w:t>
            </w:r>
          </w:p>
        </w:tc>
        <w:tc>
          <w:tcPr>
            <w:tcW w:w="120" w:type="dxa"/>
            <w:vAlign w:val="bottom"/>
            <w:tcBorders>
              <w:right w:val="single" w:sz="8" w:color="auto"/>
            </w:tcBorders>
          </w:tcPr>
          <w:p>
            <w:pPr>
              <w:spacing w:after="0"/>
              <w:rPr>
                <w:sz w:val="11"/>
                <w:szCs w:val="11"/>
                <w:color w:val="auto"/>
              </w:rPr>
            </w:pPr>
          </w:p>
        </w:tc>
        <w:tc>
          <w:tcPr>
            <w:tcW w:w="780" w:type="dxa"/>
            <w:vAlign w:val="bottom"/>
            <w:gridSpan w:val="2"/>
            <w:shd w:val="clear" w:color="auto" w:fill="BFBFBF"/>
          </w:tcPr>
          <w:p>
            <w:pPr>
              <w:jc w:val="center"/>
              <w:ind w:left="156"/>
              <w:spacing w:after="0" w:line="135" w:lineRule="exact"/>
              <w:rPr>
                <w:sz w:val="20"/>
                <w:szCs w:val="20"/>
                <w:color w:val="auto"/>
              </w:rPr>
            </w:pPr>
            <w:r>
              <w:rPr>
                <w:rFonts w:ascii="Arial" w:cs="Arial" w:eastAsia="Arial" w:hAnsi="Arial"/>
                <w:sz w:val="13"/>
                <w:szCs w:val="13"/>
                <w:b w:val="1"/>
                <w:bCs w:val="1"/>
                <w:color w:val="auto"/>
                <w:w w:val="99"/>
              </w:rPr>
              <w:t>ONLY</w:t>
            </w:r>
          </w:p>
        </w:tc>
        <w:tc>
          <w:tcPr>
            <w:tcW w:w="140" w:type="dxa"/>
            <w:vAlign w:val="bottom"/>
            <w:tcBorders>
              <w:right w:val="single" w:sz="8" w:color="BFBFBF"/>
            </w:tcBorders>
            <w:shd w:val="clear" w:color="auto" w:fill="BFBFBF"/>
          </w:tcPr>
          <w:p>
            <w:pPr>
              <w:spacing w:after="0"/>
              <w:rPr>
                <w:sz w:val="11"/>
                <w:szCs w:val="11"/>
                <w:color w:val="auto"/>
              </w:rPr>
            </w:pPr>
          </w:p>
        </w:tc>
        <w:tc>
          <w:tcPr>
            <w:tcW w:w="100" w:type="dxa"/>
            <w:vAlign w:val="bottom"/>
            <w:tcBorders>
              <w:right w:val="single" w:sz="8" w:color="auto"/>
            </w:tcBorders>
            <w:shd w:val="clear" w:color="auto" w:fill="BFBFBF"/>
          </w:tcPr>
          <w:p>
            <w:pPr>
              <w:spacing w:after="0"/>
              <w:rPr>
                <w:sz w:val="11"/>
                <w:szCs w:val="11"/>
                <w:color w:val="auto"/>
              </w:rPr>
            </w:pPr>
          </w:p>
        </w:tc>
        <w:tc>
          <w:tcPr>
            <w:tcW w:w="1460" w:type="dxa"/>
            <w:vAlign w:val="bottom"/>
            <w:tcBorders>
              <w:right w:val="single" w:sz="8" w:color="auto"/>
            </w:tcBorders>
            <w:gridSpan w:val="2"/>
          </w:tcPr>
          <w:p>
            <w:pPr>
              <w:jc w:val="center"/>
              <w:ind w:left="257"/>
              <w:spacing w:after="0" w:line="135" w:lineRule="exact"/>
              <w:rPr>
                <w:sz w:val="20"/>
                <w:szCs w:val="20"/>
                <w:color w:val="auto"/>
              </w:rPr>
            </w:pPr>
            <w:r>
              <w:rPr>
                <w:rFonts w:ascii="Arial" w:cs="Arial" w:eastAsia="Arial" w:hAnsi="Arial"/>
                <w:sz w:val="13"/>
                <w:szCs w:val="13"/>
                <w:b w:val="1"/>
                <w:bCs w:val="1"/>
                <w:color w:val="auto"/>
                <w:w w:val="87"/>
              </w:rPr>
              <w:t>Number of Shares</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Borders>
              <w:right w:val="single" w:sz="8" w:color="auto"/>
            </w:tcBorders>
            <w:gridSpan w:val="2"/>
          </w:tcPr>
          <w:p>
            <w:pPr>
              <w:jc w:val="center"/>
              <w:spacing w:after="0" w:line="135" w:lineRule="exact"/>
              <w:rPr>
                <w:sz w:val="20"/>
                <w:szCs w:val="20"/>
                <w:color w:val="auto"/>
              </w:rPr>
            </w:pPr>
            <w:r>
              <w:rPr>
                <w:rFonts w:ascii="Arial" w:cs="Arial" w:eastAsia="Arial" w:hAnsi="Arial"/>
                <w:sz w:val="13"/>
                <w:szCs w:val="13"/>
                <w:b w:val="1"/>
                <w:bCs w:val="1"/>
                <w:color w:val="auto"/>
                <w:w w:val="83"/>
              </w:rPr>
              <w:t>Aggregate</w:t>
            </w:r>
          </w:p>
        </w:tc>
        <w:tc>
          <w:tcPr>
            <w:tcW w:w="220" w:type="dxa"/>
            <w:vAlign w:val="bottom"/>
          </w:tcPr>
          <w:p>
            <w:pPr>
              <w:spacing w:after="0"/>
              <w:rPr>
                <w:sz w:val="11"/>
                <w:szCs w:val="11"/>
                <w:color w:val="auto"/>
              </w:rPr>
            </w:pPr>
          </w:p>
        </w:tc>
        <w:tc>
          <w:tcPr>
            <w:tcW w:w="1160" w:type="dxa"/>
            <w:vAlign w:val="bottom"/>
            <w:tcBorders>
              <w:right w:val="single" w:sz="8" w:color="auto"/>
            </w:tcBorders>
            <w:gridSpan w:val="2"/>
          </w:tcPr>
          <w:p>
            <w:pPr>
              <w:jc w:val="center"/>
              <w:spacing w:after="0" w:line="135" w:lineRule="exact"/>
              <w:rPr>
                <w:sz w:val="20"/>
                <w:szCs w:val="20"/>
                <w:color w:val="auto"/>
              </w:rPr>
            </w:pPr>
            <w:r>
              <w:rPr>
                <w:rFonts w:ascii="Arial" w:cs="Arial" w:eastAsia="Arial" w:hAnsi="Arial"/>
                <w:sz w:val="13"/>
                <w:szCs w:val="13"/>
                <w:b w:val="1"/>
                <w:bCs w:val="1"/>
                <w:color w:val="auto"/>
                <w:w w:val="92"/>
              </w:rPr>
              <w:t>Number of</w:t>
            </w:r>
          </w:p>
        </w:tc>
        <w:tc>
          <w:tcPr>
            <w:tcW w:w="240" w:type="dxa"/>
            <w:vAlign w:val="bottom"/>
          </w:tcPr>
          <w:p>
            <w:pPr>
              <w:spacing w:after="0"/>
              <w:rPr>
                <w:sz w:val="11"/>
                <w:szCs w:val="11"/>
                <w:color w:val="auto"/>
              </w:rPr>
            </w:pPr>
          </w:p>
        </w:tc>
        <w:tc>
          <w:tcPr>
            <w:tcW w:w="960" w:type="dxa"/>
            <w:vAlign w:val="bottom"/>
            <w:gridSpan w:val="2"/>
          </w:tcPr>
          <w:p>
            <w:pPr>
              <w:jc w:val="center"/>
              <w:ind w:left="54"/>
              <w:spacing w:after="0" w:line="135" w:lineRule="exact"/>
              <w:rPr>
                <w:sz w:val="20"/>
                <w:szCs w:val="20"/>
                <w:color w:val="auto"/>
              </w:rPr>
            </w:pPr>
            <w:r>
              <w:rPr>
                <w:rFonts w:ascii="Arial" w:cs="Arial" w:eastAsia="Arial" w:hAnsi="Arial"/>
                <w:sz w:val="13"/>
                <w:szCs w:val="13"/>
                <w:b w:val="1"/>
                <w:bCs w:val="1"/>
                <w:color w:val="auto"/>
                <w:w w:val="90"/>
              </w:rPr>
              <w:t>Approximate</w:t>
            </w:r>
          </w:p>
        </w:tc>
        <w:tc>
          <w:tcPr>
            <w:tcW w:w="12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Borders>
              <w:right w:val="single" w:sz="8" w:color="auto"/>
            </w:tcBorders>
          </w:tcPr>
          <w:p>
            <w:pPr>
              <w:jc w:val="center"/>
              <w:ind w:right="36"/>
              <w:spacing w:after="0" w:line="135" w:lineRule="exact"/>
              <w:rPr>
                <w:sz w:val="20"/>
                <w:szCs w:val="20"/>
                <w:color w:val="auto"/>
              </w:rPr>
            </w:pPr>
            <w:r>
              <w:rPr>
                <w:rFonts w:ascii="Arial" w:cs="Arial" w:eastAsia="Arial" w:hAnsi="Arial"/>
                <w:sz w:val="13"/>
                <w:szCs w:val="13"/>
                <w:b w:val="1"/>
                <w:bCs w:val="1"/>
                <w:color w:val="auto"/>
                <w:w w:val="88"/>
              </w:rPr>
              <w:t>Name of Each</w:t>
            </w:r>
          </w:p>
        </w:tc>
        <w:tc>
          <w:tcPr>
            <w:tcW w:w="0" w:type="dxa"/>
            <w:vAlign w:val="bottom"/>
          </w:tcPr>
          <w:p>
            <w:pPr>
              <w:spacing w:after="0"/>
              <w:rPr>
                <w:sz w:val="1"/>
                <w:szCs w:val="1"/>
                <w:color w:val="auto"/>
              </w:rPr>
            </w:pPr>
          </w:p>
        </w:tc>
      </w:tr>
      <w:tr>
        <w:trPr>
          <w:trHeight w:val="113"/>
        </w:trPr>
        <w:tc>
          <w:tcPr>
            <w:tcW w:w="340" w:type="dxa"/>
            <w:vAlign w:val="bottom"/>
            <w:tcBorders>
              <w:left w:val="single" w:sz="8" w:color="auto"/>
            </w:tcBorders>
          </w:tcPr>
          <w:p>
            <w:pPr>
              <w:spacing w:after="0"/>
              <w:rPr>
                <w:sz w:val="9"/>
                <w:szCs w:val="9"/>
                <w:color w:val="auto"/>
              </w:rPr>
            </w:pPr>
          </w:p>
        </w:tc>
        <w:tc>
          <w:tcPr>
            <w:tcW w:w="76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w w:val="88"/>
              </w:rPr>
              <w:t>the</w:t>
            </w:r>
          </w:p>
        </w:tc>
        <w:tc>
          <w:tcPr>
            <w:tcW w:w="60" w:type="dxa"/>
            <w:vAlign w:val="bottom"/>
          </w:tcPr>
          <w:p>
            <w:pPr>
              <w:spacing w:after="0"/>
              <w:rPr>
                <w:sz w:val="9"/>
                <w:szCs w:val="9"/>
                <w:color w:val="auto"/>
              </w:rPr>
            </w:pPr>
          </w:p>
        </w:tc>
        <w:tc>
          <w:tcPr>
            <w:tcW w:w="2300" w:type="dxa"/>
            <w:vAlign w:val="bottom"/>
            <w:gridSpan w:val="2"/>
          </w:tcPr>
          <w:p>
            <w:pPr>
              <w:jc w:val="center"/>
              <w:ind w:left="233"/>
              <w:spacing w:after="0" w:line="106" w:lineRule="exact"/>
              <w:rPr>
                <w:sz w:val="20"/>
                <w:szCs w:val="20"/>
                <w:color w:val="auto"/>
              </w:rPr>
            </w:pPr>
            <w:r>
              <w:rPr>
                <w:rFonts w:ascii="Arial" w:cs="Arial" w:eastAsia="Arial" w:hAnsi="Arial"/>
                <w:sz w:val="12"/>
                <w:szCs w:val="12"/>
                <w:b w:val="1"/>
                <w:bCs w:val="1"/>
                <w:color w:val="auto"/>
                <w:w w:val="94"/>
              </w:rPr>
              <w:t>Through Whom the Securities are to</w:t>
            </w:r>
          </w:p>
        </w:tc>
        <w:tc>
          <w:tcPr>
            <w:tcW w:w="120" w:type="dxa"/>
            <w:vAlign w:val="bottom"/>
            <w:tcBorders>
              <w:right w:val="single" w:sz="8" w:color="auto"/>
            </w:tcBorders>
          </w:tcPr>
          <w:p>
            <w:pPr>
              <w:spacing w:after="0"/>
              <w:rPr>
                <w:sz w:val="9"/>
                <w:szCs w:val="9"/>
                <w:color w:val="auto"/>
              </w:rPr>
            </w:pPr>
          </w:p>
        </w:tc>
        <w:tc>
          <w:tcPr>
            <w:tcW w:w="420" w:type="dxa"/>
            <w:vAlign w:val="bottom"/>
            <w:tcBorders>
              <w:bottom w:val="single" w:sz="8" w:color="auto"/>
            </w:tcBorders>
            <w:shd w:val="clear" w:color="auto" w:fill="BFBFBF"/>
          </w:tcPr>
          <w:p>
            <w:pPr>
              <w:spacing w:after="0"/>
              <w:rPr>
                <w:sz w:val="9"/>
                <w:szCs w:val="9"/>
                <w:color w:val="auto"/>
              </w:rPr>
            </w:pPr>
          </w:p>
        </w:tc>
        <w:tc>
          <w:tcPr>
            <w:tcW w:w="360" w:type="dxa"/>
            <w:vAlign w:val="bottom"/>
            <w:tcBorders>
              <w:bottom w:val="single" w:sz="8" w:color="auto"/>
            </w:tcBorders>
            <w:shd w:val="clear" w:color="auto" w:fill="BFBFBF"/>
          </w:tcPr>
          <w:p>
            <w:pPr>
              <w:spacing w:after="0"/>
              <w:rPr>
                <w:sz w:val="9"/>
                <w:szCs w:val="9"/>
                <w:color w:val="auto"/>
              </w:rPr>
            </w:pPr>
          </w:p>
        </w:tc>
        <w:tc>
          <w:tcPr>
            <w:tcW w:w="140" w:type="dxa"/>
            <w:vAlign w:val="bottom"/>
            <w:tcBorders>
              <w:bottom w:val="single" w:sz="8" w:color="auto"/>
              <w:right w:val="single" w:sz="8" w:color="BFBFBF"/>
            </w:tcBorders>
            <w:shd w:val="clear" w:color="auto" w:fill="BFBFBF"/>
          </w:tcPr>
          <w:p>
            <w:pPr>
              <w:spacing w:after="0"/>
              <w:rPr>
                <w:sz w:val="9"/>
                <w:szCs w:val="9"/>
                <w:color w:val="auto"/>
              </w:rPr>
            </w:pPr>
          </w:p>
        </w:tc>
        <w:tc>
          <w:tcPr>
            <w:tcW w:w="100" w:type="dxa"/>
            <w:vAlign w:val="bottom"/>
            <w:tcBorders>
              <w:bottom w:val="single" w:sz="8" w:color="auto"/>
              <w:right w:val="single" w:sz="8" w:color="auto"/>
            </w:tcBorders>
            <w:shd w:val="clear" w:color="auto" w:fill="BFBFBF"/>
          </w:tcPr>
          <w:p>
            <w:pPr>
              <w:spacing w:after="0"/>
              <w:rPr>
                <w:sz w:val="9"/>
                <w:szCs w:val="9"/>
                <w:color w:val="auto"/>
              </w:rPr>
            </w:pPr>
          </w:p>
        </w:tc>
        <w:tc>
          <w:tcPr>
            <w:tcW w:w="1460" w:type="dxa"/>
            <w:vAlign w:val="bottom"/>
            <w:tcBorders>
              <w:right w:val="single" w:sz="8" w:color="auto"/>
            </w:tcBorders>
            <w:gridSpan w:val="2"/>
          </w:tcPr>
          <w:p>
            <w:pPr>
              <w:jc w:val="center"/>
              <w:ind w:left="237"/>
              <w:spacing w:after="0" w:line="106" w:lineRule="exact"/>
              <w:rPr>
                <w:sz w:val="20"/>
                <w:szCs w:val="20"/>
                <w:color w:val="auto"/>
              </w:rPr>
            </w:pPr>
            <w:r>
              <w:rPr>
                <w:rFonts w:ascii="Arial" w:cs="Arial" w:eastAsia="Arial" w:hAnsi="Arial"/>
                <w:sz w:val="12"/>
                <w:szCs w:val="12"/>
                <w:b w:val="1"/>
                <w:bCs w:val="1"/>
                <w:color w:val="auto"/>
                <w:w w:val="99"/>
              </w:rPr>
              <w:t>or Other Units</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Borders>
              <w:right w:val="single" w:sz="8" w:color="auto"/>
            </w:tcBorders>
            <w:gridSpan w:val="2"/>
          </w:tcPr>
          <w:p>
            <w:pPr>
              <w:jc w:val="center"/>
              <w:spacing w:after="0" w:line="106" w:lineRule="exact"/>
              <w:rPr>
                <w:sz w:val="20"/>
                <w:szCs w:val="20"/>
                <w:color w:val="auto"/>
              </w:rPr>
            </w:pPr>
            <w:r>
              <w:rPr>
                <w:rFonts w:ascii="Arial" w:cs="Arial" w:eastAsia="Arial" w:hAnsi="Arial"/>
                <w:sz w:val="12"/>
                <w:szCs w:val="12"/>
                <w:b w:val="1"/>
                <w:bCs w:val="1"/>
                <w:color w:val="auto"/>
              </w:rPr>
              <w:t>Market</w:t>
            </w: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tcBorders>
              <w:right w:val="single" w:sz="8" w:color="auto"/>
            </w:tcBorders>
          </w:tcPr>
          <w:p>
            <w:pPr>
              <w:jc w:val="center"/>
              <w:ind w:right="296"/>
              <w:spacing w:after="0" w:line="106" w:lineRule="exact"/>
              <w:rPr>
                <w:sz w:val="20"/>
                <w:szCs w:val="20"/>
                <w:color w:val="auto"/>
              </w:rPr>
            </w:pPr>
            <w:r>
              <w:rPr>
                <w:rFonts w:ascii="Arial" w:cs="Arial" w:eastAsia="Arial" w:hAnsi="Arial"/>
                <w:sz w:val="12"/>
                <w:szCs w:val="12"/>
                <w:b w:val="1"/>
                <w:bCs w:val="1"/>
                <w:color w:val="auto"/>
                <w:w w:val="89"/>
              </w:rPr>
              <w:t>Shares</w:t>
            </w: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jc w:val="center"/>
              <w:ind w:right="17"/>
              <w:spacing w:after="0" w:line="106" w:lineRule="exact"/>
              <w:rPr>
                <w:sz w:val="20"/>
                <w:szCs w:val="20"/>
                <w:color w:val="auto"/>
              </w:rPr>
            </w:pPr>
            <w:r>
              <w:rPr>
                <w:rFonts w:ascii="Arial" w:cs="Arial" w:eastAsia="Arial" w:hAnsi="Arial"/>
                <w:sz w:val="12"/>
                <w:szCs w:val="12"/>
                <w:b w:val="1"/>
                <w:bCs w:val="1"/>
                <w:color w:val="auto"/>
                <w:w w:val="93"/>
              </w:rPr>
              <w:t>Date of Sale</w:t>
            </w:r>
          </w:p>
        </w:tc>
        <w:tc>
          <w:tcPr>
            <w:tcW w:w="120" w:type="dxa"/>
            <w:vAlign w:val="bottom"/>
            <w:tcBorders>
              <w:righ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w w:val="90"/>
              </w:rPr>
              <w:t>Securities</w:t>
            </w:r>
          </w:p>
        </w:tc>
        <w:tc>
          <w:tcPr>
            <w:tcW w:w="0" w:type="dxa"/>
            <w:vAlign w:val="bottom"/>
          </w:tcPr>
          <w:p>
            <w:pPr>
              <w:spacing w:after="0"/>
              <w:rPr>
                <w:sz w:val="1"/>
                <w:szCs w:val="1"/>
                <w:color w:val="auto"/>
              </w:rPr>
            </w:pPr>
          </w:p>
        </w:tc>
      </w:tr>
      <w:tr>
        <w:trPr>
          <w:trHeight w:val="137"/>
        </w:trPr>
        <w:tc>
          <w:tcPr>
            <w:tcW w:w="340" w:type="dxa"/>
            <w:vAlign w:val="bottom"/>
            <w:tcBorders>
              <w:lef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82"/>
              </w:rPr>
              <w:t>Class of</w:t>
            </w:r>
          </w:p>
        </w:tc>
        <w:tc>
          <w:tcPr>
            <w:tcW w:w="60" w:type="dxa"/>
            <w:vAlign w:val="bottom"/>
          </w:tcPr>
          <w:p>
            <w:pPr>
              <w:spacing w:after="0"/>
              <w:rPr>
                <w:sz w:val="11"/>
                <w:szCs w:val="11"/>
                <w:color w:val="auto"/>
              </w:rPr>
            </w:pPr>
          </w:p>
        </w:tc>
        <w:tc>
          <w:tcPr>
            <w:tcW w:w="2300" w:type="dxa"/>
            <w:vAlign w:val="bottom"/>
            <w:gridSpan w:val="2"/>
          </w:tcPr>
          <w:p>
            <w:pPr>
              <w:jc w:val="center"/>
              <w:ind w:left="213"/>
              <w:spacing w:after="0" w:line="138" w:lineRule="exact"/>
              <w:rPr>
                <w:sz w:val="20"/>
                <w:szCs w:val="20"/>
                <w:color w:val="auto"/>
              </w:rPr>
            </w:pPr>
            <w:r>
              <w:rPr>
                <w:rFonts w:ascii="Arial" w:cs="Arial" w:eastAsia="Arial" w:hAnsi="Arial"/>
                <w:sz w:val="13"/>
                <w:szCs w:val="13"/>
                <w:b w:val="1"/>
                <w:bCs w:val="1"/>
                <w:color w:val="auto"/>
                <w:w w:val="91"/>
              </w:rPr>
              <w:t>be Offered or Each Market Maker</w:t>
            </w:r>
          </w:p>
        </w:tc>
        <w:tc>
          <w:tcPr>
            <w:tcW w:w="120" w:type="dxa"/>
            <w:vAlign w:val="bottom"/>
            <w:tcBorders>
              <w:right w:val="single" w:sz="8" w:color="auto"/>
            </w:tcBorders>
          </w:tcPr>
          <w:p>
            <w:pPr>
              <w:spacing w:after="0"/>
              <w:rPr>
                <w:sz w:val="11"/>
                <w:szCs w:val="11"/>
                <w:color w:val="auto"/>
              </w:rPr>
            </w:pPr>
          </w:p>
        </w:tc>
        <w:tc>
          <w:tcPr>
            <w:tcW w:w="920" w:type="dxa"/>
            <w:vAlign w:val="bottom"/>
            <w:tcBorders>
              <w:right w:val="single" w:sz="8" w:color="BFBFBF"/>
            </w:tcBorders>
            <w:gridSpan w:val="3"/>
            <w:vMerge w:val="restart"/>
            <w:shd w:val="clear" w:color="auto" w:fill="BFBFBF"/>
          </w:tcPr>
          <w:p>
            <w:pPr>
              <w:jc w:val="center"/>
              <w:ind w:left="16"/>
              <w:spacing w:after="0"/>
              <w:rPr>
                <w:sz w:val="20"/>
                <w:szCs w:val="20"/>
                <w:color w:val="auto"/>
              </w:rPr>
            </w:pPr>
            <w:r>
              <w:rPr>
                <w:rFonts w:ascii="Arial" w:cs="Arial" w:eastAsia="Arial" w:hAnsi="Arial"/>
                <w:sz w:val="13"/>
                <w:szCs w:val="13"/>
                <w:b w:val="1"/>
                <w:bCs w:val="1"/>
                <w:color w:val="auto"/>
                <w:w w:val="88"/>
              </w:rPr>
              <w:t>Broker-Dealer</w:t>
            </w:r>
          </w:p>
        </w:tc>
        <w:tc>
          <w:tcPr>
            <w:tcW w:w="100" w:type="dxa"/>
            <w:vAlign w:val="bottom"/>
            <w:tcBorders>
              <w:right w:val="single" w:sz="8" w:color="auto"/>
            </w:tcBorders>
            <w:shd w:val="clear" w:color="auto" w:fill="BFBFBF"/>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tcBorders>
              <w:right w:val="single" w:sz="8" w:color="auto"/>
            </w:tcBorders>
          </w:tcPr>
          <w:p>
            <w:pPr>
              <w:jc w:val="center"/>
              <w:ind w:right="194"/>
              <w:spacing w:after="0" w:line="138" w:lineRule="exact"/>
              <w:rPr>
                <w:sz w:val="20"/>
                <w:szCs w:val="20"/>
                <w:color w:val="auto"/>
              </w:rPr>
            </w:pPr>
            <w:r>
              <w:rPr>
                <w:rFonts w:ascii="Arial" w:cs="Arial" w:eastAsia="Arial" w:hAnsi="Arial"/>
                <w:sz w:val="13"/>
                <w:szCs w:val="13"/>
                <w:b w:val="1"/>
                <w:bCs w:val="1"/>
                <w:color w:val="auto"/>
                <w:w w:val="85"/>
              </w:rPr>
              <w:t>To Be Sold</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Borders>
              <w:right w:val="single" w:sz="8" w:color="auto"/>
            </w:tcBorders>
            <w:gridSpan w:val="2"/>
          </w:tcPr>
          <w:p>
            <w:pPr>
              <w:jc w:val="center"/>
              <w:spacing w:after="0" w:line="138" w:lineRule="exact"/>
              <w:rPr>
                <w:sz w:val="20"/>
                <w:szCs w:val="20"/>
                <w:color w:val="auto"/>
              </w:rPr>
            </w:pPr>
            <w:r>
              <w:rPr>
                <w:rFonts w:ascii="Arial" w:cs="Arial" w:eastAsia="Arial" w:hAnsi="Arial"/>
                <w:sz w:val="13"/>
                <w:szCs w:val="13"/>
                <w:b w:val="1"/>
                <w:bCs w:val="1"/>
                <w:color w:val="auto"/>
                <w:w w:val="86"/>
              </w:rPr>
              <w:t>Value</w:t>
            </w:r>
          </w:p>
        </w:tc>
        <w:tc>
          <w:tcPr>
            <w:tcW w:w="220" w:type="dxa"/>
            <w:vAlign w:val="bottom"/>
          </w:tcPr>
          <w:p>
            <w:pPr>
              <w:spacing w:after="0"/>
              <w:rPr>
                <w:sz w:val="11"/>
                <w:szCs w:val="11"/>
                <w:color w:val="auto"/>
              </w:rPr>
            </w:pPr>
          </w:p>
        </w:tc>
        <w:tc>
          <w:tcPr>
            <w:tcW w:w="1160" w:type="dxa"/>
            <w:vAlign w:val="bottom"/>
            <w:tcBorders>
              <w:right w:val="single" w:sz="8" w:color="auto"/>
            </w:tcBorders>
            <w:gridSpan w:val="2"/>
          </w:tcPr>
          <w:p>
            <w:pPr>
              <w:jc w:val="center"/>
              <w:spacing w:after="0" w:line="138" w:lineRule="exact"/>
              <w:rPr>
                <w:sz w:val="20"/>
                <w:szCs w:val="20"/>
                <w:color w:val="auto"/>
              </w:rPr>
            </w:pPr>
            <w:r>
              <w:rPr>
                <w:rFonts w:ascii="Arial" w:cs="Arial" w:eastAsia="Arial" w:hAnsi="Arial"/>
                <w:sz w:val="13"/>
                <w:szCs w:val="13"/>
                <w:b w:val="1"/>
                <w:bCs w:val="1"/>
                <w:color w:val="auto"/>
                <w:w w:val="91"/>
              </w:rPr>
              <w:t>or Other Units</w:t>
            </w:r>
          </w:p>
        </w:tc>
        <w:tc>
          <w:tcPr>
            <w:tcW w:w="240" w:type="dxa"/>
            <w:vAlign w:val="bottom"/>
          </w:tcPr>
          <w:p>
            <w:pPr>
              <w:spacing w:after="0"/>
              <w:rPr>
                <w:sz w:val="11"/>
                <w:szCs w:val="11"/>
                <w:color w:val="auto"/>
              </w:rPr>
            </w:pPr>
          </w:p>
        </w:tc>
        <w:tc>
          <w:tcPr>
            <w:tcW w:w="960" w:type="dxa"/>
            <w:vAlign w:val="bottom"/>
            <w:gridSpan w:val="2"/>
          </w:tcPr>
          <w:p>
            <w:pPr>
              <w:jc w:val="center"/>
              <w:ind w:left="54"/>
              <w:spacing w:after="0" w:line="138" w:lineRule="exact"/>
              <w:rPr>
                <w:sz w:val="20"/>
                <w:szCs w:val="20"/>
                <w:color w:val="auto"/>
              </w:rPr>
            </w:pPr>
            <w:r>
              <w:rPr>
                <w:rFonts w:ascii="Arial" w:cs="Arial" w:eastAsia="Arial" w:hAnsi="Arial"/>
                <w:sz w:val="13"/>
                <w:szCs w:val="13"/>
                <w:i w:val="1"/>
                <w:iCs w:val="1"/>
                <w:color w:val="auto"/>
                <w:w w:val="87"/>
              </w:rPr>
              <w:t>(See instr. 3(f))</w:t>
            </w:r>
          </w:p>
        </w:tc>
        <w:tc>
          <w:tcPr>
            <w:tcW w:w="12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84"/>
              </w:rPr>
              <w:t>Exchange</w:t>
            </w:r>
          </w:p>
        </w:tc>
        <w:tc>
          <w:tcPr>
            <w:tcW w:w="0" w:type="dxa"/>
            <w:vAlign w:val="bottom"/>
          </w:tcPr>
          <w:p>
            <w:pPr>
              <w:spacing w:after="0"/>
              <w:rPr>
                <w:sz w:val="1"/>
                <w:szCs w:val="1"/>
                <w:color w:val="auto"/>
              </w:rPr>
            </w:pPr>
          </w:p>
        </w:tc>
      </w:tr>
      <w:tr>
        <w:trPr>
          <w:trHeight w:val="126"/>
        </w:trPr>
        <w:tc>
          <w:tcPr>
            <w:tcW w:w="340" w:type="dxa"/>
            <w:vAlign w:val="bottom"/>
            <w:tcBorders>
              <w:left w:val="single" w:sz="8" w:color="auto"/>
            </w:tcBorders>
          </w:tcPr>
          <w:p>
            <w:pPr>
              <w:spacing w:after="0"/>
              <w:rPr>
                <w:sz w:val="10"/>
                <w:szCs w:val="10"/>
                <w:color w:val="auto"/>
              </w:rPr>
            </w:pPr>
          </w:p>
        </w:tc>
        <w:tc>
          <w:tcPr>
            <w:tcW w:w="76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83"/>
              </w:rPr>
              <w:t>Securities</w:t>
            </w:r>
          </w:p>
        </w:tc>
        <w:tc>
          <w:tcPr>
            <w:tcW w:w="60" w:type="dxa"/>
            <w:vAlign w:val="bottom"/>
          </w:tcPr>
          <w:p>
            <w:pPr>
              <w:spacing w:after="0"/>
              <w:rPr>
                <w:sz w:val="10"/>
                <w:szCs w:val="10"/>
                <w:color w:val="auto"/>
              </w:rPr>
            </w:pPr>
          </w:p>
        </w:tc>
        <w:tc>
          <w:tcPr>
            <w:tcW w:w="2300" w:type="dxa"/>
            <w:vAlign w:val="bottom"/>
            <w:gridSpan w:val="2"/>
          </w:tcPr>
          <w:p>
            <w:pPr>
              <w:jc w:val="center"/>
              <w:ind w:left="233"/>
              <w:spacing w:after="0" w:line="126" w:lineRule="exact"/>
              <w:rPr>
                <w:sz w:val="20"/>
                <w:szCs w:val="20"/>
                <w:color w:val="auto"/>
              </w:rPr>
            </w:pPr>
            <w:r>
              <w:rPr>
                <w:rFonts w:ascii="Arial" w:cs="Arial" w:eastAsia="Arial" w:hAnsi="Arial"/>
                <w:sz w:val="13"/>
                <w:szCs w:val="13"/>
                <w:b w:val="1"/>
                <w:bCs w:val="1"/>
                <w:color w:val="auto"/>
                <w:w w:val="86"/>
              </w:rPr>
              <w:t>who is Acquiring the Securities</w:t>
            </w:r>
          </w:p>
        </w:tc>
        <w:tc>
          <w:tcPr>
            <w:tcW w:w="120" w:type="dxa"/>
            <w:vAlign w:val="bottom"/>
            <w:tcBorders>
              <w:right w:val="single" w:sz="8" w:color="auto"/>
            </w:tcBorders>
          </w:tcPr>
          <w:p>
            <w:pPr>
              <w:spacing w:after="0"/>
              <w:rPr>
                <w:sz w:val="10"/>
                <w:szCs w:val="10"/>
                <w:color w:val="auto"/>
              </w:rPr>
            </w:pPr>
          </w:p>
        </w:tc>
        <w:tc>
          <w:tcPr>
            <w:tcW w:w="920" w:type="dxa"/>
            <w:vAlign w:val="bottom"/>
            <w:tcBorders>
              <w:right w:val="single" w:sz="8" w:color="BFBFBF"/>
            </w:tcBorders>
            <w:gridSpan w:val="3"/>
            <w:vMerge w:val="continue"/>
            <w:shd w:val="clear" w:color="auto" w:fill="BFBFBF"/>
          </w:tcPr>
          <w:p>
            <w:pPr>
              <w:spacing w:after="0"/>
              <w:rPr>
                <w:sz w:val="10"/>
                <w:szCs w:val="10"/>
                <w:color w:val="auto"/>
              </w:rPr>
            </w:pPr>
          </w:p>
        </w:tc>
        <w:tc>
          <w:tcPr>
            <w:tcW w:w="100" w:type="dxa"/>
            <w:vAlign w:val="bottom"/>
            <w:tcBorders>
              <w:right w:val="single" w:sz="8" w:color="auto"/>
            </w:tcBorders>
            <w:shd w:val="clear" w:color="auto" w:fill="BFBFBF"/>
          </w:tcPr>
          <w:p>
            <w:pPr>
              <w:spacing w:after="0"/>
              <w:rPr>
                <w:sz w:val="10"/>
                <w:szCs w:val="10"/>
                <w:color w:val="auto"/>
              </w:rPr>
            </w:pPr>
          </w:p>
        </w:tc>
        <w:tc>
          <w:tcPr>
            <w:tcW w:w="1460" w:type="dxa"/>
            <w:vAlign w:val="bottom"/>
            <w:tcBorders>
              <w:right w:val="single" w:sz="8" w:color="auto"/>
            </w:tcBorders>
            <w:gridSpan w:val="2"/>
          </w:tcPr>
          <w:p>
            <w:pPr>
              <w:jc w:val="center"/>
              <w:ind w:left="257"/>
              <w:spacing w:after="0" w:line="126" w:lineRule="exact"/>
              <w:rPr>
                <w:sz w:val="20"/>
                <w:szCs w:val="20"/>
                <w:color w:val="auto"/>
              </w:rPr>
            </w:pPr>
            <w:r>
              <w:rPr>
                <w:rFonts w:ascii="Arial" w:cs="Arial" w:eastAsia="Arial" w:hAnsi="Arial"/>
                <w:sz w:val="13"/>
                <w:szCs w:val="13"/>
                <w:i w:val="1"/>
                <w:iCs w:val="1"/>
                <w:color w:val="auto"/>
                <w:w w:val="87"/>
              </w:rPr>
              <w:t>(See instr. 3(c))</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Borders>
              <w:right w:val="single" w:sz="8" w:color="auto"/>
            </w:tcBorders>
            <w:gridSpan w:val="2"/>
          </w:tcPr>
          <w:p>
            <w:pPr>
              <w:jc w:val="center"/>
              <w:spacing w:after="0" w:line="126" w:lineRule="exact"/>
              <w:rPr>
                <w:sz w:val="20"/>
                <w:szCs w:val="20"/>
                <w:color w:val="auto"/>
              </w:rPr>
            </w:pPr>
            <w:r>
              <w:rPr>
                <w:rFonts w:ascii="Arial" w:cs="Arial" w:eastAsia="Arial" w:hAnsi="Arial"/>
                <w:sz w:val="13"/>
                <w:szCs w:val="13"/>
                <w:i w:val="1"/>
                <w:iCs w:val="1"/>
                <w:color w:val="auto"/>
                <w:w w:val="86"/>
              </w:rPr>
              <w:t>(See instr. 3(d))</w:t>
            </w:r>
          </w:p>
        </w:tc>
        <w:tc>
          <w:tcPr>
            <w:tcW w:w="220" w:type="dxa"/>
            <w:vAlign w:val="bottom"/>
          </w:tcPr>
          <w:p>
            <w:pPr>
              <w:spacing w:after="0"/>
              <w:rPr>
                <w:sz w:val="10"/>
                <w:szCs w:val="10"/>
                <w:color w:val="auto"/>
              </w:rPr>
            </w:pPr>
          </w:p>
        </w:tc>
        <w:tc>
          <w:tcPr>
            <w:tcW w:w="1160" w:type="dxa"/>
            <w:vAlign w:val="bottom"/>
            <w:tcBorders>
              <w:right w:val="single" w:sz="8" w:color="auto"/>
            </w:tcBorders>
            <w:gridSpan w:val="2"/>
          </w:tcPr>
          <w:p>
            <w:pPr>
              <w:jc w:val="center"/>
              <w:spacing w:after="0" w:line="126" w:lineRule="exact"/>
              <w:rPr>
                <w:sz w:val="20"/>
                <w:szCs w:val="20"/>
                <w:color w:val="auto"/>
              </w:rPr>
            </w:pPr>
            <w:r>
              <w:rPr>
                <w:rFonts w:ascii="Arial" w:cs="Arial" w:eastAsia="Arial" w:hAnsi="Arial"/>
                <w:sz w:val="13"/>
                <w:szCs w:val="13"/>
                <w:b w:val="1"/>
                <w:bCs w:val="1"/>
                <w:color w:val="auto"/>
                <w:w w:val="88"/>
              </w:rPr>
              <w:t>Outstanding</w:t>
            </w:r>
          </w:p>
        </w:tc>
        <w:tc>
          <w:tcPr>
            <w:tcW w:w="240" w:type="dxa"/>
            <w:vAlign w:val="bottom"/>
          </w:tcPr>
          <w:p>
            <w:pPr>
              <w:spacing w:after="0"/>
              <w:rPr>
                <w:sz w:val="10"/>
                <w:szCs w:val="10"/>
                <w:color w:val="auto"/>
              </w:rPr>
            </w:pPr>
          </w:p>
        </w:tc>
        <w:tc>
          <w:tcPr>
            <w:tcW w:w="960" w:type="dxa"/>
            <w:vAlign w:val="bottom"/>
            <w:gridSpan w:val="2"/>
          </w:tcPr>
          <w:p>
            <w:pPr>
              <w:jc w:val="center"/>
              <w:ind w:left="54"/>
              <w:spacing w:after="0" w:line="126" w:lineRule="exact"/>
              <w:rPr>
                <w:sz w:val="20"/>
                <w:szCs w:val="20"/>
                <w:color w:val="auto"/>
              </w:rPr>
            </w:pPr>
            <w:r>
              <w:rPr>
                <w:rFonts w:ascii="Arial" w:cs="Arial" w:eastAsia="Arial" w:hAnsi="Arial"/>
                <w:sz w:val="13"/>
                <w:szCs w:val="13"/>
                <w:color w:val="auto"/>
                <w:w w:val="94"/>
              </w:rPr>
              <w:t>(MO. DAY YR.)</w:t>
            </w:r>
          </w:p>
        </w:tc>
        <w:tc>
          <w:tcPr>
            <w:tcW w:w="12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Borders>
              <w:right w:val="single" w:sz="8" w:color="auto"/>
            </w:tcBorders>
          </w:tcPr>
          <w:p>
            <w:pPr>
              <w:jc w:val="center"/>
              <w:ind w:right="16"/>
              <w:spacing w:after="0" w:line="126" w:lineRule="exact"/>
              <w:rPr>
                <w:sz w:val="20"/>
                <w:szCs w:val="20"/>
                <w:color w:val="auto"/>
              </w:rPr>
            </w:pPr>
            <w:r>
              <w:rPr>
                <w:rFonts w:ascii="Arial" w:cs="Arial" w:eastAsia="Arial" w:hAnsi="Arial"/>
                <w:sz w:val="13"/>
                <w:szCs w:val="13"/>
                <w:i w:val="1"/>
                <w:iCs w:val="1"/>
                <w:color w:val="auto"/>
                <w:w w:val="86"/>
              </w:rPr>
              <w:t>(See instr. 3(g))</w:t>
            </w:r>
          </w:p>
        </w:tc>
        <w:tc>
          <w:tcPr>
            <w:tcW w:w="0" w:type="dxa"/>
            <w:vAlign w:val="bottom"/>
          </w:tcPr>
          <w:p>
            <w:pPr>
              <w:spacing w:after="0"/>
              <w:rPr>
                <w:sz w:val="1"/>
                <w:szCs w:val="1"/>
                <w:color w:val="auto"/>
              </w:rPr>
            </w:pPr>
          </w:p>
        </w:tc>
      </w:tr>
      <w:tr>
        <w:trPr>
          <w:trHeight w:val="144"/>
        </w:trPr>
        <w:tc>
          <w:tcPr>
            <w:tcW w:w="340" w:type="dxa"/>
            <w:vAlign w:val="bottom"/>
            <w:tcBorders>
              <w:left w:val="single" w:sz="8" w:color="auto"/>
            </w:tcBorders>
          </w:tcPr>
          <w:p>
            <w:pPr>
              <w:spacing w:after="0"/>
              <w:rPr>
                <w:sz w:val="12"/>
                <w:szCs w:val="12"/>
                <w:color w:val="auto"/>
              </w:rPr>
            </w:pPr>
          </w:p>
        </w:tc>
        <w:tc>
          <w:tcPr>
            <w:tcW w:w="76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8"/>
              </w:rPr>
              <w:t>To Be</w:t>
            </w:r>
          </w:p>
        </w:tc>
        <w:tc>
          <w:tcPr>
            <w:tcW w:w="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920" w:type="dxa"/>
            <w:vAlign w:val="bottom"/>
            <w:tcBorders>
              <w:right w:val="single" w:sz="8" w:color="BFBFBF"/>
            </w:tcBorders>
            <w:gridSpan w:val="3"/>
            <w:shd w:val="clear" w:color="auto" w:fill="BFBFBF"/>
          </w:tcPr>
          <w:p>
            <w:pPr>
              <w:jc w:val="center"/>
              <w:ind w:left="16"/>
              <w:spacing w:after="0" w:line="144" w:lineRule="exact"/>
              <w:rPr>
                <w:sz w:val="20"/>
                <w:szCs w:val="20"/>
                <w:color w:val="auto"/>
              </w:rPr>
            </w:pPr>
            <w:r>
              <w:rPr>
                <w:rFonts w:ascii="Arial" w:cs="Arial" w:eastAsia="Arial" w:hAnsi="Arial"/>
                <w:sz w:val="13"/>
                <w:szCs w:val="13"/>
                <w:b w:val="1"/>
                <w:bCs w:val="1"/>
                <w:color w:val="auto"/>
                <w:w w:val="90"/>
              </w:rPr>
              <w:t>File Number</w:t>
            </w:r>
          </w:p>
        </w:tc>
        <w:tc>
          <w:tcPr>
            <w:tcW w:w="100" w:type="dxa"/>
            <w:vAlign w:val="bottom"/>
            <w:tcBorders>
              <w:right w:val="single" w:sz="8" w:color="auto"/>
            </w:tcBorders>
            <w:shd w:val="clear" w:color="auto" w:fill="BFBFBF"/>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Borders>
              <w:right w:val="single" w:sz="8" w:color="auto"/>
            </w:tcBorders>
            <w:gridSpan w:val="2"/>
          </w:tcPr>
          <w:p>
            <w:pPr>
              <w:jc w:val="center"/>
              <w:spacing w:after="0" w:line="144" w:lineRule="exact"/>
              <w:rPr>
                <w:sz w:val="20"/>
                <w:szCs w:val="20"/>
                <w:color w:val="auto"/>
              </w:rPr>
            </w:pPr>
            <w:r>
              <w:rPr>
                <w:rFonts w:ascii="Arial" w:cs="Arial" w:eastAsia="Arial" w:hAnsi="Arial"/>
                <w:sz w:val="13"/>
                <w:szCs w:val="13"/>
                <w:i w:val="1"/>
                <w:iCs w:val="1"/>
                <w:color w:val="auto"/>
                <w:w w:val="84"/>
              </w:rPr>
              <w:t>(See instr. 3(e))</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40" w:type="dxa"/>
            <w:vAlign w:val="bottom"/>
            <w:tcBorders>
              <w:left w:val="single" w:sz="8" w:color="auto"/>
              <w:bottom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Sold</w:t>
            </w:r>
          </w:p>
        </w:tc>
        <w:tc>
          <w:tcPr>
            <w:tcW w:w="6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right w:val="single" w:sz="8" w:color="auto"/>
            </w:tcBorders>
          </w:tcPr>
          <w:p>
            <w:pPr>
              <w:spacing w:after="0"/>
              <w:rPr>
                <w:sz w:val="13"/>
                <w:szCs w:val="13"/>
                <w:color w:val="auto"/>
              </w:rPr>
            </w:pPr>
          </w:p>
        </w:tc>
        <w:tc>
          <w:tcPr>
            <w:tcW w:w="420" w:type="dxa"/>
            <w:vAlign w:val="bottom"/>
            <w:tcBorders>
              <w:bottom w:val="single" w:sz="8" w:color="auto"/>
            </w:tcBorders>
            <w:shd w:val="clear" w:color="auto" w:fill="BFBFBF"/>
          </w:tcPr>
          <w:p>
            <w:pPr>
              <w:spacing w:after="0"/>
              <w:rPr>
                <w:sz w:val="13"/>
                <w:szCs w:val="13"/>
                <w:color w:val="auto"/>
              </w:rPr>
            </w:pPr>
          </w:p>
        </w:tc>
        <w:tc>
          <w:tcPr>
            <w:tcW w:w="360" w:type="dxa"/>
            <w:vAlign w:val="bottom"/>
            <w:tcBorders>
              <w:bottom w:val="single" w:sz="8" w:color="auto"/>
            </w:tcBorders>
            <w:shd w:val="clear" w:color="auto" w:fill="BFBFBF"/>
          </w:tcPr>
          <w:p>
            <w:pPr>
              <w:spacing w:after="0"/>
              <w:rPr>
                <w:sz w:val="13"/>
                <w:szCs w:val="13"/>
                <w:color w:val="auto"/>
              </w:rPr>
            </w:pPr>
          </w:p>
        </w:tc>
        <w:tc>
          <w:tcPr>
            <w:tcW w:w="140" w:type="dxa"/>
            <w:vAlign w:val="bottom"/>
            <w:tcBorders>
              <w:bottom w:val="single" w:sz="8" w:color="auto"/>
              <w:right w:val="single" w:sz="8" w:color="BFBFBF"/>
            </w:tcBorders>
            <w:shd w:val="clear" w:color="auto" w:fill="BFBFBF"/>
          </w:tcPr>
          <w:p>
            <w:pPr>
              <w:spacing w:after="0"/>
              <w:rPr>
                <w:sz w:val="13"/>
                <w:szCs w:val="13"/>
                <w:color w:val="auto"/>
              </w:rPr>
            </w:pPr>
          </w:p>
        </w:tc>
        <w:tc>
          <w:tcPr>
            <w:tcW w:w="100" w:type="dxa"/>
            <w:vAlign w:val="bottom"/>
            <w:tcBorders>
              <w:bottom w:val="single" w:sz="8" w:color="auto"/>
              <w:right w:val="single" w:sz="8" w:color="auto"/>
            </w:tcBorders>
            <w:shd w:val="clear" w:color="auto" w:fill="BFBFBF"/>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560" w:type="dxa"/>
            <w:vAlign w:val="bottom"/>
            <w:tcBorders>
              <w:bottom w:val="single" w:sz="8" w:color="auto"/>
              <w:right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0" w:type="dxa"/>
            <w:vAlign w:val="bottom"/>
            <w:tcBorders>
              <w:bottom w:val="single" w:sz="8" w:color="auto"/>
              <w:right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100" w:type="dxa"/>
            <w:vAlign w:val="bottom"/>
            <w:tcBorders>
              <w:left w:val="single" w:sz="8" w:color="auto"/>
              <w:right w:val="single" w:sz="8" w:color="auto"/>
            </w:tcBorders>
            <w:gridSpan w:val="2"/>
            <w:vMerge w:val="restart"/>
          </w:tcPr>
          <w:p>
            <w:pPr>
              <w:ind w:left="40"/>
              <w:spacing w:after="0"/>
              <w:rPr>
                <w:sz w:val="20"/>
                <w:szCs w:val="20"/>
                <w:color w:val="auto"/>
              </w:rPr>
            </w:pPr>
            <w:r>
              <w:rPr>
                <w:rFonts w:ascii="Arial" w:cs="Arial" w:eastAsia="Arial" w:hAnsi="Arial"/>
                <w:sz w:val="14"/>
                <w:szCs w:val="14"/>
                <w:color w:val="auto"/>
              </w:rPr>
              <w:t>Common Stock</w:t>
            </w:r>
          </w:p>
        </w:tc>
        <w:tc>
          <w:tcPr>
            <w:tcW w:w="2360" w:type="dxa"/>
            <w:vAlign w:val="bottom"/>
            <w:gridSpan w:val="3"/>
          </w:tcPr>
          <w:p>
            <w:pPr>
              <w:ind w:left="20"/>
              <w:spacing w:after="0" w:line="158" w:lineRule="exact"/>
              <w:rPr>
                <w:sz w:val="20"/>
                <w:szCs w:val="20"/>
                <w:color w:val="auto"/>
              </w:rPr>
            </w:pPr>
            <w:r>
              <w:rPr>
                <w:rFonts w:ascii="Arial" w:cs="Arial" w:eastAsia="Arial" w:hAnsi="Arial"/>
                <w:sz w:val="14"/>
                <w:szCs w:val="14"/>
                <w:color w:val="auto"/>
              </w:rPr>
              <w:t>StockCross Financial Services</w:t>
            </w:r>
          </w:p>
        </w:tc>
        <w:tc>
          <w:tcPr>
            <w:tcW w:w="120" w:type="dxa"/>
            <w:vAlign w:val="bottom"/>
            <w:tcBorders>
              <w:right w:val="single" w:sz="8" w:color="auto"/>
            </w:tcBorders>
          </w:tcPr>
          <w:p>
            <w:pPr>
              <w:spacing w:after="0"/>
              <w:rPr>
                <w:sz w:val="13"/>
                <w:szCs w:val="13"/>
                <w:color w:val="auto"/>
              </w:rPr>
            </w:pPr>
          </w:p>
        </w:tc>
        <w:tc>
          <w:tcPr>
            <w:tcW w:w="420" w:type="dxa"/>
            <w:vAlign w:val="bottom"/>
            <w:shd w:val="clear" w:color="auto" w:fill="BFBFBF"/>
          </w:tcPr>
          <w:p>
            <w:pPr>
              <w:spacing w:after="0"/>
              <w:rPr>
                <w:sz w:val="13"/>
                <w:szCs w:val="13"/>
                <w:color w:val="auto"/>
              </w:rPr>
            </w:pPr>
          </w:p>
        </w:tc>
        <w:tc>
          <w:tcPr>
            <w:tcW w:w="360" w:type="dxa"/>
            <w:vAlign w:val="bottom"/>
            <w:shd w:val="clear" w:color="auto" w:fill="BFBFBF"/>
          </w:tcPr>
          <w:p>
            <w:pPr>
              <w:spacing w:after="0"/>
              <w:rPr>
                <w:sz w:val="13"/>
                <w:szCs w:val="13"/>
                <w:color w:val="auto"/>
              </w:rPr>
            </w:pPr>
          </w:p>
        </w:tc>
        <w:tc>
          <w:tcPr>
            <w:tcW w:w="140" w:type="dxa"/>
            <w:vAlign w:val="bottom"/>
            <w:tcBorders>
              <w:right w:val="single" w:sz="8" w:color="BFBFBF"/>
            </w:tcBorders>
            <w:shd w:val="clear" w:color="auto" w:fill="BFBFBF"/>
          </w:tcPr>
          <w:p>
            <w:pPr>
              <w:spacing w:after="0"/>
              <w:rPr>
                <w:sz w:val="13"/>
                <w:szCs w:val="13"/>
                <w:color w:val="auto"/>
              </w:rPr>
            </w:pPr>
          </w:p>
        </w:tc>
        <w:tc>
          <w:tcPr>
            <w:tcW w:w="100" w:type="dxa"/>
            <w:vAlign w:val="bottom"/>
            <w:tcBorders>
              <w:right w:val="single" w:sz="8" w:color="auto"/>
            </w:tcBorders>
            <w:shd w:val="clear" w:color="auto" w:fill="BFBFBF"/>
          </w:tcPr>
          <w:p>
            <w:pPr>
              <w:spacing w:after="0"/>
              <w:rPr>
                <w:sz w:val="13"/>
                <w:szCs w:val="13"/>
                <w:color w:val="auto"/>
              </w:rPr>
            </w:pPr>
          </w:p>
        </w:tc>
        <w:tc>
          <w:tcPr>
            <w:tcW w:w="1460" w:type="dxa"/>
            <w:vAlign w:val="bottom"/>
            <w:tcBorders>
              <w:right w:val="single" w:sz="8" w:color="auto"/>
            </w:tcBorders>
            <w:gridSpan w:val="2"/>
            <w:vMerge w:val="restart"/>
          </w:tcPr>
          <w:p>
            <w:pPr>
              <w:jc w:val="right"/>
              <w:ind w:right="514"/>
              <w:spacing w:after="0"/>
              <w:rPr>
                <w:sz w:val="20"/>
                <w:szCs w:val="20"/>
                <w:color w:val="auto"/>
              </w:rPr>
            </w:pPr>
            <w:r>
              <w:rPr>
                <w:rFonts w:ascii="Arial" w:cs="Arial" w:eastAsia="Arial" w:hAnsi="Arial"/>
                <w:sz w:val="14"/>
                <w:szCs w:val="14"/>
                <w:color w:val="auto"/>
              </w:rPr>
              <w:t>4,750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Borders>
              <w:right w:val="single" w:sz="8" w:color="auto"/>
            </w:tcBorders>
            <w:gridSpan w:val="2"/>
            <w:vMerge w:val="restart"/>
          </w:tcPr>
          <w:p>
            <w:pPr>
              <w:jc w:val="right"/>
              <w:ind w:right="233"/>
              <w:spacing w:after="0"/>
              <w:rPr>
                <w:sz w:val="20"/>
                <w:szCs w:val="20"/>
                <w:color w:val="auto"/>
              </w:rPr>
            </w:pPr>
            <w:r>
              <w:rPr>
                <w:rFonts w:ascii="Arial" w:cs="Arial" w:eastAsia="Arial" w:hAnsi="Arial"/>
                <w:sz w:val="14"/>
                <w:szCs w:val="14"/>
                <w:color w:val="auto"/>
                <w:w w:val="95"/>
              </w:rPr>
              <w:t>$482,125.00</w:t>
            </w:r>
          </w:p>
        </w:tc>
        <w:tc>
          <w:tcPr>
            <w:tcW w:w="220" w:type="dxa"/>
            <w:vAlign w:val="bottom"/>
          </w:tcPr>
          <w:p>
            <w:pPr>
              <w:spacing w:after="0"/>
              <w:rPr>
                <w:sz w:val="13"/>
                <w:szCs w:val="13"/>
                <w:color w:val="auto"/>
              </w:rPr>
            </w:pPr>
          </w:p>
        </w:tc>
        <w:tc>
          <w:tcPr>
            <w:tcW w:w="116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4"/>
                <w:szCs w:val="14"/>
                <w:color w:val="auto"/>
              </w:rPr>
              <w:t>1,193,551,235</w:t>
            </w:r>
          </w:p>
        </w:tc>
        <w:tc>
          <w:tcPr>
            <w:tcW w:w="240" w:type="dxa"/>
            <w:vAlign w:val="bottom"/>
          </w:tcPr>
          <w:p>
            <w:pPr>
              <w:spacing w:after="0"/>
              <w:rPr>
                <w:sz w:val="13"/>
                <w:szCs w:val="13"/>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4"/>
                <w:szCs w:val="14"/>
                <w:color w:val="auto"/>
              </w:rPr>
              <w:t>05/05/2008</w:t>
            </w:r>
          </w:p>
        </w:tc>
        <w:tc>
          <w:tcPr>
            <w:tcW w:w="12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right w:val="single" w:sz="8" w:color="auto"/>
            </w:tcBorders>
            <w:vMerge w:val="restart"/>
          </w:tcPr>
          <w:p>
            <w:pPr>
              <w:jc w:val="right"/>
              <w:ind w:right="456"/>
              <w:spacing w:after="0"/>
              <w:rPr>
                <w:sz w:val="20"/>
                <w:szCs w:val="20"/>
                <w:color w:val="auto"/>
              </w:rPr>
            </w:pPr>
            <w:r>
              <w:rPr>
                <w:rFonts w:ascii="Arial" w:cs="Arial" w:eastAsia="Arial" w:hAnsi="Arial"/>
                <w:sz w:val="14"/>
                <w:szCs w:val="14"/>
                <w:color w:val="auto"/>
              </w:rPr>
              <w:t>NYSE</w:t>
            </w:r>
          </w:p>
        </w:tc>
        <w:tc>
          <w:tcPr>
            <w:tcW w:w="0" w:type="dxa"/>
            <w:vAlign w:val="bottom"/>
          </w:tcPr>
          <w:p>
            <w:pPr>
              <w:spacing w:after="0"/>
              <w:rPr>
                <w:sz w:val="1"/>
                <w:szCs w:val="1"/>
                <w:color w:val="auto"/>
              </w:rPr>
            </w:pPr>
          </w:p>
        </w:tc>
      </w:tr>
      <w:tr>
        <w:trPr>
          <w:trHeight w:val="149"/>
        </w:trPr>
        <w:tc>
          <w:tcPr>
            <w:tcW w:w="1100" w:type="dxa"/>
            <w:vAlign w:val="bottom"/>
            <w:tcBorders>
              <w:left w:val="single" w:sz="8" w:color="auto"/>
              <w:right w:val="single" w:sz="8" w:color="auto"/>
            </w:tcBorders>
            <w:gridSpan w:val="2"/>
            <w:vMerge w:val="continue"/>
          </w:tcPr>
          <w:p>
            <w:pPr>
              <w:spacing w:after="0"/>
              <w:rPr>
                <w:sz w:val="12"/>
                <w:szCs w:val="12"/>
                <w:color w:val="auto"/>
              </w:rPr>
            </w:pPr>
          </w:p>
        </w:tc>
        <w:tc>
          <w:tcPr>
            <w:tcW w:w="23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1900 St. James Place, Suite 100</w:t>
            </w:r>
          </w:p>
        </w:tc>
        <w:tc>
          <w:tcPr>
            <w:tcW w:w="120" w:type="dxa"/>
            <w:vAlign w:val="bottom"/>
            <w:tcBorders>
              <w:right w:val="single" w:sz="8" w:color="auto"/>
            </w:tcBorders>
          </w:tcPr>
          <w:p>
            <w:pPr>
              <w:spacing w:after="0"/>
              <w:rPr>
                <w:sz w:val="12"/>
                <w:szCs w:val="12"/>
                <w:color w:val="auto"/>
              </w:rPr>
            </w:pPr>
          </w:p>
        </w:tc>
        <w:tc>
          <w:tcPr>
            <w:tcW w:w="420" w:type="dxa"/>
            <w:vAlign w:val="bottom"/>
            <w:shd w:val="clear" w:color="auto" w:fill="BFBFBF"/>
          </w:tcPr>
          <w:p>
            <w:pPr>
              <w:spacing w:after="0"/>
              <w:rPr>
                <w:sz w:val="12"/>
                <w:szCs w:val="12"/>
                <w:color w:val="auto"/>
              </w:rPr>
            </w:pPr>
          </w:p>
        </w:tc>
        <w:tc>
          <w:tcPr>
            <w:tcW w:w="360" w:type="dxa"/>
            <w:vAlign w:val="bottom"/>
            <w:shd w:val="clear" w:color="auto" w:fill="BFBFBF"/>
          </w:tcPr>
          <w:p>
            <w:pPr>
              <w:spacing w:after="0"/>
              <w:rPr>
                <w:sz w:val="12"/>
                <w:szCs w:val="12"/>
                <w:color w:val="auto"/>
              </w:rPr>
            </w:pPr>
          </w:p>
        </w:tc>
        <w:tc>
          <w:tcPr>
            <w:tcW w:w="140" w:type="dxa"/>
            <w:vAlign w:val="bottom"/>
            <w:tcBorders>
              <w:right w:val="single" w:sz="8" w:color="BFBFBF"/>
            </w:tcBorders>
            <w:shd w:val="clear" w:color="auto" w:fill="BFBFBF"/>
          </w:tcPr>
          <w:p>
            <w:pPr>
              <w:spacing w:after="0"/>
              <w:rPr>
                <w:sz w:val="12"/>
                <w:szCs w:val="12"/>
                <w:color w:val="auto"/>
              </w:rPr>
            </w:pPr>
          </w:p>
        </w:tc>
        <w:tc>
          <w:tcPr>
            <w:tcW w:w="100" w:type="dxa"/>
            <w:vAlign w:val="bottom"/>
            <w:tcBorders>
              <w:right w:val="single" w:sz="8" w:color="auto"/>
            </w:tcBorders>
            <w:shd w:val="clear" w:color="auto" w:fill="BFBFBF"/>
          </w:tcPr>
          <w:p>
            <w:pPr>
              <w:spacing w:after="0"/>
              <w:rPr>
                <w:sz w:val="12"/>
                <w:szCs w:val="12"/>
                <w:color w:val="auto"/>
              </w:rPr>
            </w:pPr>
          </w:p>
        </w:tc>
        <w:tc>
          <w:tcPr>
            <w:tcW w:w="1460" w:type="dxa"/>
            <w:vAlign w:val="bottom"/>
            <w:tcBorders>
              <w:right w:val="single" w:sz="8" w:color="auto"/>
            </w:tcBorders>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Borders>
              <w:right w:val="single" w:sz="8" w:color="auto"/>
            </w:tcBorders>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Borders>
              <w:right w:val="single" w:sz="8" w:color="auto"/>
            </w:tcBorders>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40" w:type="dxa"/>
            <w:vAlign w:val="bottom"/>
            <w:tcBorders>
              <w:left w:val="single" w:sz="8" w:color="auto"/>
              <w:bottom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spacing w:after="0"/>
              <w:rPr>
                <w:sz w:val="15"/>
                <w:szCs w:val="15"/>
                <w:color w:val="auto"/>
              </w:rPr>
            </w:pPr>
          </w:p>
        </w:tc>
        <w:tc>
          <w:tcPr>
            <w:tcW w:w="23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Houston, TX 77056-4108</w:t>
            </w:r>
          </w:p>
        </w:tc>
        <w:tc>
          <w:tcPr>
            <w:tcW w:w="120" w:type="dxa"/>
            <w:vAlign w:val="bottom"/>
            <w:tcBorders>
              <w:bottom w:val="single" w:sz="8" w:color="auto"/>
              <w:right w:val="single" w:sz="8" w:color="auto"/>
            </w:tcBorders>
          </w:tcPr>
          <w:p>
            <w:pPr>
              <w:spacing w:after="0"/>
              <w:rPr>
                <w:sz w:val="15"/>
                <w:szCs w:val="15"/>
                <w:color w:val="auto"/>
              </w:rPr>
            </w:pPr>
          </w:p>
        </w:tc>
        <w:tc>
          <w:tcPr>
            <w:tcW w:w="420" w:type="dxa"/>
            <w:vAlign w:val="bottom"/>
            <w:tcBorders>
              <w:bottom w:val="single" w:sz="8" w:color="auto"/>
            </w:tcBorders>
            <w:shd w:val="clear" w:color="auto" w:fill="BFBFBF"/>
          </w:tcPr>
          <w:p>
            <w:pPr>
              <w:spacing w:after="0"/>
              <w:rPr>
                <w:sz w:val="15"/>
                <w:szCs w:val="15"/>
                <w:color w:val="auto"/>
              </w:rPr>
            </w:pPr>
          </w:p>
        </w:tc>
        <w:tc>
          <w:tcPr>
            <w:tcW w:w="360" w:type="dxa"/>
            <w:vAlign w:val="bottom"/>
            <w:tcBorders>
              <w:bottom w:val="single" w:sz="8" w:color="auto"/>
            </w:tcBorders>
            <w:shd w:val="clear" w:color="auto" w:fill="BFBFBF"/>
          </w:tcPr>
          <w:p>
            <w:pPr>
              <w:spacing w:after="0"/>
              <w:rPr>
                <w:sz w:val="15"/>
                <w:szCs w:val="15"/>
                <w:color w:val="auto"/>
              </w:rPr>
            </w:pPr>
          </w:p>
        </w:tc>
        <w:tc>
          <w:tcPr>
            <w:tcW w:w="140" w:type="dxa"/>
            <w:vAlign w:val="bottom"/>
            <w:tcBorders>
              <w:bottom w:val="single" w:sz="8" w:color="auto"/>
              <w:right w:val="single" w:sz="8" w:color="BFBFBF"/>
            </w:tcBorders>
            <w:shd w:val="clear" w:color="auto" w:fill="BFBFBF"/>
          </w:tcPr>
          <w:p>
            <w:pPr>
              <w:spacing w:after="0"/>
              <w:rPr>
                <w:sz w:val="15"/>
                <w:szCs w:val="15"/>
                <w:color w:val="auto"/>
              </w:rPr>
            </w:pPr>
          </w:p>
        </w:tc>
        <w:tc>
          <w:tcPr>
            <w:tcW w:w="100" w:type="dxa"/>
            <w:vAlign w:val="bottom"/>
            <w:tcBorders>
              <w:bottom w:val="single" w:sz="8" w:color="auto"/>
              <w:right w:val="single" w:sz="8" w:color="auto"/>
            </w:tcBorders>
            <w:shd w:val="clear" w:color="auto" w:fill="BFBFBF"/>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560" w:type="dxa"/>
            <w:vAlign w:val="bottom"/>
            <w:tcBorders>
              <w:bottom w:val="single" w:sz="8" w:color="auto"/>
              <w:right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right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0" w:type="dxa"/>
            <w:vAlign w:val="bottom"/>
            <w:tcBorders>
              <w:left w:val="single" w:sz="8" w:color="auto"/>
              <w:bottom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420" w:type="dxa"/>
            <w:vAlign w:val="bottom"/>
            <w:tcBorders>
              <w:bottom w:val="single" w:sz="8" w:color="auto"/>
            </w:tcBorders>
            <w:shd w:val="clear" w:color="auto" w:fill="BFBFBF"/>
          </w:tcPr>
          <w:p>
            <w:pPr>
              <w:spacing w:after="0"/>
              <w:rPr>
                <w:sz w:val="17"/>
                <w:szCs w:val="17"/>
                <w:color w:val="auto"/>
              </w:rPr>
            </w:pPr>
          </w:p>
        </w:tc>
        <w:tc>
          <w:tcPr>
            <w:tcW w:w="360" w:type="dxa"/>
            <w:vAlign w:val="bottom"/>
            <w:tcBorders>
              <w:bottom w:val="single" w:sz="8" w:color="auto"/>
            </w:tcBorders>
            <w:shd w:val="clear" w:color="auto" w:fill="BFBFBF"/>
          </w:tcPr>
          <w:p>
            <w:pPr>
              <w:spacing w:after="0"/>
              <w:rPr>
                <w:sz w:val="17"/>
                <w:szCs w:val="17"/>
                <w:color w:val="auto"/>
              </w:rPr>
            </w:pPr>
          </w:p>
        </w:tc>
        <w:tc>
          <w:tcPr>
            <w:tcW w:w="140" w:type="dxa"/>
            <w:vAlign w:val="bottom"/>
            <w:tcBorders>
              <w:bottom w:val="single" w:sz="8" w:color="auto"/>
              <w:right w:val="single" w:sz="8" w:color="BFBFBF"/>
            </w:tcBorders>
            <w:shd w:val="clear" w:color="auto" w:fill="BFBFBF"/>
          </w:tcPr>
          <w:p>
            <w:pPr>
              <w:spacing w:after="0"/>
              <w:rPr>
                <w:sz w:val="17"/>
                <w:szCs w:val="17"/>
                <w:color w:val="auto"/>
              </w:rPr>
            </w:pPr>
          </w:p>
        </w:tc>
        <w:tc>
          <w:tcPr>
            <w:tcW w:w="100" w:type="dxa"/>
            <w:vAlign w:val="bottom"/>
            <w:tcBorders>
              <w:bottom w:val="single" w:sz="8" w:color="auto"/>
              <w:right w:val="single" w:sz="8" w:color="auto"/>
            </w:tcBorders>
            <w:shd w:val="clear" w:color="auto" w:fill="BFBFBF"/>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56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Borders>
              <w:left w:val="single" w:sz="8" w:color="auto"/>
              <w:bottom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420" w:type="dxa"/>
            <w:vAlign w:val="bottom"/>
            <w:tcBorders>
              <w:bottom w:val="single" w:sz="8" w:color="auto"/>
            </w:tcBorders>
            <w:shd w:val="clear" w:color="auto" w:fill="BFBFBF"/>
          </w:tcPr>
          <w:p>
            <w:pPr>
              <w:spacing w:after="0"/>
              <w:rPr>
                <w:sz w:val="17"/>
                <w:szCs w:val="17"/>
                <w:color w:val="auto"/>
              </w:rPr>
            </w:pPr>
          </w:p>
        </w:tc>
        <w:tc>
          <w:tcPr>
            <w:tcW w:w="360" w:type="dxa"/>
            <w:vAlign w:val="bottom"/>
            <w:tcBorders>
              <w:bottom w:val="single" w:sz="8" w:color="auto"/>
            </w:tcBorders>
            <w:shd w:val="clear" w:color="auto" w:fill="BFBFBF"/>
          </w:tcPr>
          <w:p>
            <w:pPr>
              <w:spacing w:after="0"/>
              <w:rPr>
                <w:sz w:val="17"/>
                <w:szCs w:val="17"/>
                <w:color w:val="auto"/>
              </w:rPr>
            </w:pPr>
          </w:p>
        </w:tc>
        <w:tc>
          <w:tcPr>
            <w:tcW w:w="140" w:type="dxa"/>
            <w:vAlign w:val="bottom"/>
            <w:tcBorders>
              <w:bottom w:val="single" w:sz="8" w:color="auto"/>
              <w:right w:val="single" w:sz="8" w:color="BFBFBF"/>
            </w:tcBorders>
            <w:shd w:val="clear" w:color="auto" w:fill="BFBFBF"/>
          </w:tcPr>
          <w:p>
            <w:pPr>
              <w:spacing w:after="0"/>
              <w:rPr>
                <w:sz w:val="17"/>
                <w:szCs w:val="17"/>
                <w:color w:val="auto"/>
              </w:rPr>
            </w:pPr>
          </w:p>
        </w:tc>
        <w:tc>
          <w:tcPr>
            <w:tcW w:w="100" w:type="dxa"/>
            <w:vAlign w:val="bottom"/>
            <w:tcBorders>
              <w:bottom w:val="single" w:sz="8" w:color="auto"/>
              <w:right w:val="single" w:sz="8" w:color="auto"/>
            </w:tcBorders>
            <w:shd w:val="clear" w:color="auto" w:fill="BFBFBF"/>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56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73"/>
        </w:trPr>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INSTRUCTIONS:</w:t>
            </w:r>
          </w:p>
        </w:tc>
        <w:tc>
          <w:tcPr>
            <w:tcW w:w="2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340" w:type="dxa"/>
            <w:vAlign w:val="bottom"/>
          </w:tcPr>
          <w:p>
            <w:pPr>
              <w:ind w:left="180"/>
              <w:spacing w:after="0"/>
              <w:rPr>
                <w:sz w:val="20"/>
                <w:szCs w:val="20"/>
                <w:color w:val="auto"/>
              </w:rPr>
            </w:pPr>
            <w:r>
              <w:rPr>
                <w:rFonts w:ascii="Arial" w:cs="Arial" w:eastAsia="Arial" w:hAnsi="Arial"/>
                <w:sz w:val="13"/>
                <w:szCs w:val="13"/>
                <w:color w:val="auto"/>
              </w:rPr>
              <w:t>1.</w:t>
            </w:r>
          </w:p>
        </w:tc>
        <w:tc>
          <w:tcPr>
            <w:tcW w:w="3120" w:type="dxa"/>
            <w:vAlign w:val="bottom"/>
            <w:gridSpan w:val="4"/>
          </w:tcPr>
          <w:p>
            <w:pPr>
              <w:ind w:left="60"/>
              <w:spacing w:after="0"/>
              <w:rPr>
                <w:sz w:val="20"/>
                <w:szCs w:val="20"/>
                <w:color w:val="auto"/>
              </w:rPr>
            </w:pPr>
            <w:r>
              <w:rPr>
                <w:rFonts w:ascii="Arial" w:cs="Arial" w:eastAsia="Arial" w:hAnsi="Arial"/>
                <w:sz w:val="13"/>
                <w:szCs w:val="13"/>
                <w:color w:val="auto"/>
              </w:rPr>
              <w:t>(a)  Name of issuer</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3.</w:t>
            </w:r>
          </w:p>
        </w:tc>
        <w:tc>
          <w:tcPr>
            <w:tcW w:w="360" w:type="dxa"/>
            <w:vAlign w:val="bottom"/>
          </w:tcPr>
          <w:p>
            <w:pPr>
              <w:ind w:left="100"/>
              <w:spacing w:after="0"/>
              <w:rPr>
                <w:sz w:val="20"/>
                <w:szCs w:val="20"/>
                <w:color w:val="auto"/>
              </w:rPr>
            </w:pPr>
            <w:r>
              <w:rPr>
                <w:rFonts w:ascii="Arial" w:cs="Arial" w:eastAsia="Arial" w:hAnsi="Arial"/>
                <w:sz w:val="13"/>
                <w:szCs w:val="13"/>
                <w:color w:val="auto"/>
              </w:rPr>
              <w:t>(a)</w:t>
            </w:r>
          </w:p>
        </w:tc>
        <w:tc>
          <w:tcPr>
            <w:tcW w:w="3200" w:type="dxa"/>
            <w:vAlign w:val="bottom"/>
            <w:gridSpan w:val="9"/>
          </w:tcPr>
          <w:p>
            <w:pPr>
              <w:ind w:left="20"/>
              <w:spacing w:after="0"/>
              <w:rPr>
                <w:sz w:val="20"/>
                <w:szCs w:val="20"/>
                <w:color w:val="auto"/>
              </w:rPr>
            </w:pPr>
            <w:r>
              <w:rPr>
                <w:rFonts w:ascii="Arial" w:cs="Arial" w:eastAsia="Arial" w:hAnsi="Arial"/>
                <w:sz w:val="13"/>
                <w:szCs w:val="13"/>
                <w:color w:val="auto"/>
              </w:rPr>
              <w:t>Title of the class of securities to be sold</w:t>
            </w: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3120" w:type="dxa"/>
            <w:vAlign w:val="bottom"/>
            <w:gridSpan w:val="4"/>
          </w:tcPr>
          <w:p>
            <w:pPr>
              <w:ind w:left="60"/>
              <w:spacing w:after="0" w:line="135" w:lineRule="exact"/>
              <w:rPr>
                <w:sz w:val="20"/>
                <w:szCs w:val="20"/>
                <w:color w:val="auto"/>
              </w:rPr>
            </w:pPr>
            <w:r>
              <w:rPr>
                <w:rFonts w:ascii="Arial" w:cs="Arial" w:eastAsia="Arial" w:hAnsi="Arial"/>
                <w:sz w:val="13"/>
                <w:szCs w:val="13"/>
                <w:color w:val="auto"/>
              </w:rPr>
              <w:t>(b)  Issuer’s I.R.S. Identification Number</w:t>
            </w: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ind w:left="100"/>
              <w:spacing w:after="0" w:line="135" w:lineRule="exact"/>
              <w:rPr>
                <w:sz w:val="20"/>
                <w:szCs w:val="20"/>
                <w:color w:val="auto"/>
              </w:rPr>
            </w:pPr>
            <w:r>
              <w:rPr>
                <w:rFonts w:ascii="Arial" w:cs="Arial" w:eastAsia="Arial" w:hAnsi="Arial"/>
                <w:sz w:val="13"/>
                <w:szCs w:val="13"/>
                <w:color w:val="auto"/>
              </w:rPr>
              <w:t>(b)</w:t>
            </w:r>
          </w:p>
        </w:tc>
        <w:tc>
          <w:tcPr>
            <w:tcW w:w="4600" w:type="dxa"/>
            <w:vAlign w:val="bottom"/>
            <w:gridSpan w:val="12"/>
          </w:tcPr>
          <w:p>
            <w:pPr>
              <w:ind w:left="20"/>
              <w:spacing w:after="0" w:line="135" w:lineRule="exact"/>
              <w:rPr>
                <w:sz w:val="20"/>
                <w:szCs w:val="20"/>
                <w:color w:val="auto"/>
              </w:rPr>
            </w:pPr>
            <w:r>
              <w:rPr>
                <w:rFonts w:ascii="Arial" w:cs="Arial" w:eastAsia="Arial" w:hAnsi="Arial"/>
                <w:sz w:val="13"/>
                <w:szCs w:val="13"/>
                <w:color w:val="auto"/>
                <w:w w:val="91"/>
              </w:rPr>
              <w:t>Name and address of each broker through whom the securities are intended to be sold</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3120" w:type="dxa"/>
            <w:vAlign w:val="bottom"/>
            <w:gridSpan w:val="4"/>
          </w:tcPr>
          <w:p>
            <w:pPr>
              <w:ind w:left="60"/>
              <w:spacing w:after="0" w:line="135" w:lineRule="exact"/>
              <w:rPr>
                <w:sz w:val="20"/>
                <w:szCs w:val="20"/>
                <w:color w:val="auto"/>
              </w:rPr>
            </w:pPr>
            <w:r>
              <w:rPr>
                <w:rFonts w:ascii="Arial" w:cs="Arial" w:eastAsia="Arial" w:hAnsi="Arial"/>
                <w:sz w:val="13"/>
                <w:szCs w:val="13"/>
                <w:color w:val="auto"/>
              </w:rPr>
              <w:t>(c)  Issuer’s S.E.C. file number, if any</w:t>
            </w: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ind w:left="100"/>
              <w:spacing w:after="0" w:line="135" w:lineRule="exact"/>
              <w:rPr>
                <w:sz w:val="20"/>
                <w:szCs w:val="20"/>
                <w:color w:val="auto"/>
              </w:rPr>
            </w:pPr>
            <w:r>
              <w:rPr>
                <w:rFonts w:ascii="Arial" w:cs="Arial" w:eastAsia="Arial" w:hAnsi="Arial"/>
                <w:sz w:val="13"/>
                <w:szCs w:val="13"/>
                <w:color w:val="auto"/>
              </w:rPr>
              <w:t>(c)</w:t>
            </w:r>
          </w:p>
        </w:tc>
        <w:tc>
          <w:tcPr>
            <w:tcW w:w="5560" w:type="dxa"/>
            <w:vAlign w:val="bottom"/>
            <w:gridSpan w:val="14"/>
          </w:tcPr>
          <w:p>
            <w:pPr>
              <w:ind w:left="20"/>
              <w:spacing w:after="0" w:line="135" w:lineRule="exact"/>
              <w:rPr>
                <w:sz w:val="20"/>
                <w:szCs w:val="20"/>
                <w:color w:val="auto"/>
              </w:rPr>
            </w:pPr>
            <w:r>
              <w:rPr>
                <w:rFonts w:ascii="Arial" w:cs="Arial" w:eastAsia="Arial" w:hAnsi="Arial"/>
                <w:sz w:val="13"/>
                <w:szCs w:val="13"/>
                <w:color w:val="auto"/>
              </w:rPr>
              <w:t>Number of shares or other units to be sold (if debt securities, give the aggregate face amount)</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3120" w:type="dxa"/>
            <w:vAlign w:val="bottom"/>
            <w:gridSpan w:val="4"/>
          </w:tcPr>
          <w:p>
            <w:pPr>
              <w:ind w:left="60"/>
              <w:spacing w:after="0" w:line="135" w:lineRule="exact"/>
              <w:rPr>
                <w:sz w:val="20"/>
                <w:szCs w:val="20"/>
                <w:color w:val="auto"/>
              </w:rPr>
            </w:pPr>
            <w:r>
              <w:rPr>
                <w:rFonts w:ascii="Arial" w:cs="Arial" w:eastAsia="Arial" w:hAnsi="Arial"/>
                <w:sz w:val="13"/>
                <w:szCs w:val="13"/>
                <w:color w:val="auto"/>
              </w:rPr>
              <w:t>(d)  Issuer’s address, including zip code</w:t>
            </w: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ind w:left="100"/>
              <w:spacing w:after="0" w:line="135" w:lineRule="exact"/>
              <w:rPr>
                <w:sz w:val="20"/>
                <w:szCs w:val="20"/>
                <w:color w:val="auto"/>
              </w:rPr>
            </w:pPr>
            <w:r>
              <w:rPr>
                <w:rFonts w:ascii="Arial" w:cs="Arial" w:eastAsia="Arial" w:hAnsi="Arial"/>
                <w:sz w:val="13"/>
                <w:szCs w:val="13"/>
                <w:color w:val="auto"/>
              </w:rPr>
              <w:t>(d)</w:t>
            </w:r>
          </w:p>
        </w:tc>
        <w:tc>
          <w:tcPr>
            <w:tcW w:w="7060" w:type="dxa"/>
            <w:vAlign w:val="bottom"/>
            <w:gridSpan w:val="18"/>
          </w:tcPr>
          <w:p>
            <w:pPr>
              <w:ind w:left="20"/>
              <w:spacing w:after="0" w:line="135" w:lineRule="exact"/>
              <w:rPr>
                <w:sz w:val="20"/>
                <w:szCs w:val="20"/>
                <w:color w:val="auto"/>
              </w:rPr>
            </w:pPr>
            <w:r>
              <w:rPr>
                <w:rFonts w:ascii="Arial" w:cs="Arial" w:eastAsia="Arial" w:hAnsi="Arial"/>
                <w:sz w:val="13"/>
                <w:szCs w:val="13"/>
                <w:color w:val="auto"/>
              </w:rPr>
              <w:t>Aggregate market value of the securities to be sold as of a specified date within 10 days prior to the filing of this notice</w:t>
            </w: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3120" w:type="dxa"/>
            <w:vAlign w:val="bottom"/>
            <w:gridSpan w:val="4"/>
          </w:tcPr>
          <w:p>
            <w:pPr>
              <w:ind w:left="60"/>
              <w:spacing w:after="0" w:line="135" w:lineRule="exact"/>
              <w:rPr>
                <w:sz w:val="20"/>
                <w:szCs w:val="20"/>
                <w:color w:val="auto"/>
              </w:rPr>
            </w:pPr>
            <w:r>
              <w:rPr>
                <w:rFonts w:ascii="Arial" w:cs="Arial" w:eastAsia="Arial" w:hAnsi="Arial"/>
                <w:sz w:val="13"/>
                <w:szCs w:val="13"/>
                <w:color w:val="auto"/>
              </w:rPr>
              <w:t>(e)  Issuer’s telephone number, including area code</w:t>
            </w: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ind w:left="100"/>
              <w:spacing w:after="0" w:line="135" w:lineRule="exact"/>
              <w:rPr>
                <w:sz w:val="20"/>
                <w:szCs w:val="20"/>
                <w:color w:val="auto"/>
              </w:rPr>
            </w:pPr>
            <w:r>
              <w:rPr>
                <w:rFonts w:ascii="Arial" w:cs="Arial" w:eastAsia="Arial" w:hAnsi="Arial"/>
                <w:sz w:val="13"/>
                <w:szCs w:val="13"/>
                <w:color w:val="auto"/>
              </w:rPr>
              <w:t>(e)</w:t>
            </w:r>
          </w:p>
        </w:tc>
        <w:tc>
          <w:tcPr>
            <w:tcW w:w="7060" w:type="dxa"/>
            <w:vAlign w:val="bottom"/>
            <w:gridSpan w:val="18"/>
          </w:tcPr>
          <w:p>
            <w:pPr>
              <w:ind w:left="20"/>
              <w:spacing w:after="0" w:line="135" w:lineRule="exact"/>
              <w:rPr>
                <w:sz w:val="20"/>
                <w:szCs w:val="20"/>
                <w:color w:val="auto"/>
              </w:rPr>
            </w:pPr>
            <w:r>
              <w:rPr>
                <w:rFonts w:ascii="Arial" w:cs="Arial" w:eastAsia="Arial" w:hAnsi="Arial"/>
                <w:sz w:val="13"/>
                <w:szCs w:val="13"/>
                <w:color w:val="auto"/>
                <w:w w:val="89"/>
              </w:rPr>
              <w:t>Number of shares or other units of the class outstanding, or if debt securities the face amount thereof outstanding, as shown by the most</w:t>
            </w: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0" w:type="dxa"/>
            <w:vAlign w:val="bottom"/>
            <w:gridSpan w:val="9"/>
          </w:tcPr>
          <w:p>
            <w:pPr>
              <w:ind w:left="2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ind w:left="100"/>
              <w:spacing w:after="0" w:line="135" w:lineRule="exact"/>
              <w:rPr>
                <w:sz w:val="20"/>
                <w:szCs w:val="20"/>
                <w:color w:val="auto"/>
              </w:rPr>
            </w:pPr>
            <w:r>
              <w:rPr>
                <w:rFonts w:ascii="Arial" w:cs="Arial" w:eastAsia="Arial" w:hAnsi="Arial"/>
                <w:sz w:val="13"/>
                <w:szCs w:val="13"/>
                <w:color w:val="auto"/>
              </w:rPr>
              <w:t>(f)</w:t>
            </w:r>
          </w:p>
        </w:tc>
        <w:tc>
          <w:tcPr>
            <w:tcW w:w="3200" w:type="dxa"/>
            <w:vAlign w:val="bottom"/>
            <w:gridSpan w:val="9"/>
          </w:tcPr>
          <w:p>
            <w:pPr>
              <w:ind w:left="20"/>
              <w:spacing w:after="0" w:line="135" w:lineRule="exact"/>
              <w:rPr>
                <w:sz w:val="20"/>
                <w:szCs w:val="20"/>
                <w:color w:val="auto"/>
              </w:rPr>
            </w:pPr>
            <w:r>
              <w:rPr>
                <w:rFonts w:ascii="Arial" w:cs="Arial" w:eastAsia="Arial" w:hAnsi="Arial"/>
                <w:sz w:val="13"/>
                <w:szCs w:val="13"/>
                <w:color w:val="auto"/>
                <w:w w:val="98"/>
              </w:rPr>
              <w:t>Approximate date on which the securities are to be sold</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 w:type="dxa"/>
            <w:vAlign w:val="bottom"/>
          </w:tcPr>
          <w:p>
            <w:pPr>
              <w:ind w:left="180"/>
              <w:spacing w:after="0" w:line="135" w:lineRule="exact"/>
              <w:rPr>
                <w:sz w:val="20"/>
                <w:szCs w:val="20"/>
                <w:color w:val="auto"/>
              </w:rPr>
            </w:pPr>
            <w:r>
              <w:rPr>
                <w:rFonts w:ascii="Arial" w:cs="Arial" w:eastAsia="Arial" w:hAnsi="Arial"/>
                <w:sz w:val="13"/>
                <w:szCs w:val="13"/>
                <w:color w:val="auto"/>
              </w:rPr>
              <w:t>2.</w:t>
            </w:r>
          </w:p>
        </w:tc>
        <w:tc>
          <w:tcPr>
            <w:tcW w:w="3660" w:type="dxa"/>
            <w:vAlign w:val="bottom"/>
            <w:gridSpan w:val="6"/>
          </w:tcPr>
          <w:p>
            <w:pPr>
              <w:ind w:left="60"/>
              <w:spacing w:after="0" w:line="135" w:lineRule="exact"/>
              <w:rPr>
                <w:sz w:val="20"/>
                <w:szCs w:val="20"/>
                <w:color w:val="auto"/>
              </w:rPr>
            </w:pPr>
            <w:r>
              <w:rPr>
                <w:rFonts w:ascii="Arial" w:cs="Arial" w:eastAsia="Arial" w:hAnsi="Arial"/>
                <w:sz w:val="13"/>
                <w:szCs w:val="13"/>
                <w:color w:val="auto"/>
                <w:w w:val="99"/>
              </w:rPr>
              <w:t>(a)  Name of person for whose account the securities are to be</w:t>
            </w:r>
          </w:p>
        </w:tc>
        <w:tc>
          <w:tcPr>
            <w:tcW w:w="360" w:type="dxa"/>
            <w:vAlign w:val="bottom"/>
          </w:tcPr>
          <w:p>
            <w:pPr>
              <w:ind w:left="100"/>
              <w:spacing w:after="0" w:line="135" w:lineRule="exact"/>
              <w:rPr>
                <w:sz w:val="20"/>
                <w:szCs w:val="20"/>
                <w:color w:val="auto"/>
              </w:rPr>
            </w:pPr>
            <w:r>
              <w:rPr>
                <w:rFonts w:ascii="Arial" w:cs="Arial" w:eastAsia="Arial" w:hAnsi="Arial"/>
                <w:sz w:val="13"/>
                <w:szCs w:val="13"/>
                <w:color w:val="auto"/>
              </w:rPr>
              <w:t>(g)</w:t>
            </w:r>
          </w:p>
        </w:tc>
        <w:tc>
          <w:tcPr>
            <w:tcW w:w="4600" w:type="dxa"/>
            <w:vAlign w:val="bottom"/>
            <w:gridSpan w:val="12"/>
          </w:tcPr>
          <w:p>
            <w:pPr>
              <w:ind w:left="20"/>
              <w:spacing w:after="0" w:line="135" w:lineRule="exact"/>
              <w:rPr>
                <w:sz w:val="20"/>
                <w:szCs w:val="20"/>
                <w:color w:val="auto"/>
              </w:rPr>
            </w:pPr>
            <w:r>
              <w:rPr>
                <w:rFonts w:ascii="Arial" w:cs="Arial" w:eastAsia="Arial" w:hAnsi="Arial"/>
                <w:sz w:val="13"/>
                <w:szCs w:val="13"/>
                <w:color w:val="auto"/>
                <w:w w:val="89"/>
              </w:rPr>
              <w:t>Name of each securities exchange, if any, on which the securities are intended to be sold</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40" w:type="dxa"/>
            <w:vAlign w:val="bottom"/>
          </w:tcPr>
          <w:p>
            <w:pPr>
              <w:spacing w:after="0"/>
              <w:rPr>
                <w:sz w:val="12"/>
                <w:szCs w:val="12"/>
                <w:color w:val="auto"/>
              </w:rPr>
            </w:pPr>
          </w:p>
        </w:tc>
        <w:tc>
          <w:tcPr>
            <w:tcW w:w="820" w:type="dxa"/>
            <w:vAlign w:val="bottom"/>
            <w:gridSpan w:val="2"/>
          </w:tcPr>
          <w:p>
            <w:pPr>
              <w:ind w:left="340"/>
              <w:spacing w:after="0" w:line="145" w:lineRule="exact"/>
              <w:rPr>
                <w:sz w:val="20"/>
                <w:szCs w:val="20"/>
                <w:color w:val="auto"/>
              </w:rPr>
            </w:pPr>
            <w:r>
              <w:rPr>
                <w:rFonts w:ascii="Arial" w:cs="Arial" w:eastAsia="Arial" w:hAnsi="Arial"/>
                <w:sz w:val="13"/>
                <w:szCs w:val="13"/>
                <w:color w:val="auto"/>
              </w:rPr>
              <w:t>sold</w:t>
            </w:r>
          </w:p>
        </w:tc>
        <w:tc>
          <w:tcPr>
            <w:tcW w:w="2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680" w:right="772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I.R.S. identification number, if such person is an entity</w:t>
      </w:r>
    </w:p>
    <w:p>
      <w:pPr>
        <w:spacing w:after="0" w:line="1" w:lineRule="exact"/>
        <w:rPr>
          <w:rFonts w:ascii="Arial" w:cs="Arial" w:eastAsia="Arial" w:hAnsi="Arial"/>
          <w:sz w:val="13"/>
          <w:szCs w:val="13"/>
          <w:color w:val="auto"/>
        </w:rPr>
      </w:pPr>
    </w:p>
    <w:p>
      <w:pPr>
        <w:ind w:left="680" w:right="776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680" w:hanging="280"/>
        <w:spacing w:after="0"/>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Potential persons who are to respond to the collection of information contained in this form are not required to respond unless the form displays a currently valid OMB control number.</w:t>
      </w:r>
    </w:p>
    <w:p>
      <w:pPr>
        <w:spacing w:after="0" w:line="243" w:lineRule="exact"/>
        <w:rPr>
          <w:sz w:val="24"/>
          <w:szCs w:val="24"/>
          <w:color w:val="auto"/>
        </w:rPr>
      </w:pPr>
    </w:p>
    <w:p>
      <w:pPr>
        <w:ind w:left="10260"/>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with respect to the acquisition of the securities to be sold and with respect to the payment of all or any part of the purchase</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price or other consideration therefor:</w:t>
      </w:r>
    </w:p>
    <w:p>
      <w:pPr>
        <w:spacing w:after="0" w:line="205" w:lineRule="exact"/>
        <w:rPr>
          <w:sz w:val="24"/>
          <w:szCs w:val="24"/>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vMerge w:val="restart"/>
          </w:tcPr>
          <w:p>
            <w:pPr>
              <w:ind w:left="160"/>
              <w:spacing w:after="0"/>
              <w:rPr>
                <w:sz w:val="20"/>
                <w:szCs w:val="20"/>
                <w:color w:val="auto"/>
              </w:rPr>
            </w:pPr>
            <w:r>
              <w:rPr>
                <w:rFonts w:ascii="Arial" w:cs="Arial" w:eastAsia="Arial" w:hAnsi="Arial"/>
                <w:sz w:val="13"/>
                <w:szCs w:val="13"/>
                <w:b w:val="1"/>
                <w:bCs w:val="1"/>
                <w:color w:val="auto"/>
                <w:w w:val="96"/>
              </w:rPr>
              <w:t>Title of the Class</w:t>
            </w:r>
          </w:p>
        </w:tc>
        <w:tc>
          <w:tcPr>
            <w:tcW w:w="13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Date you Acquired</w:t>
            </w:r>
          </w:p>
        </w:tc>
        <w:tc>
          <w:tcPr>
            <w:tcW w:w="2460" w:type="dxa"/>
            <w:vAlign w:val="bottom"/>
            <w:tcBorders>
              <w:top w:val="single" w:sz="8" w:color="auto"/>
              <w:right w:val="single" w:sz="8" w:color="auto"/>
            </w:tcBorders>
            <w:vMerge w:val="restart"/>
          </w:tcPr>
          <w:p>
            <w:pPr>
              <w:ind w:left="300"/>
              <w:spacing w:after="0"/>
              <w:rPr>
                <w:sz w:val="20"/>
                <w:szCs w:val="20"/>
                <w:color w:val="auto"/>
              </w:rPr>
            </w:pPr>
            <w:r>
              <w:rPr>
                <w:rFonts w:ascii="Arial" w:cs="Arial" w:eastAsia="Arial" w:hAnsi="Arial"/>
                <w:sz w:val="13"/>
                <w:szCs w:val="13"/>
                <w:b w:val="1"/>
                <w:bCs w:val="1"/>
                <w:color w:val="auto"/>
              </w:rPr>
              <w:t>Nature of Acquisition Transaction</w:t>
            </w:r>
          </w:p>
        </w:tc>
        <w:tc>
          <w:tcPr>
            <w:tcW w:w="23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Amount of Securities</w:t>
            </w:r>
          </w:p>
        </w:tc>
        <w:tc>
          <w:tcPr>
            <w:tcW w:w="10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6"/>
              </w:rPr>
              <w:t>Date of Payment</w:t>
            </w:r>
          </w:p>
        </w:tc>
        <w:tc>
          <w:tcPr>
            <w:tcW w:w="1640" w:type="dxa"/>
            <w:vAlign w:val="bottom"/>
            <w:tcBorders>
              <w:top w:val="single" w:sz="8" w:color="auto"/>
              <w:right w:val="single" w:sz="8" w:color="auto"/>
            </w:tcBorders>
            <w:vMerge w:val="restart"/>
          </w:tcPr>
          <w:p>
            <w:pPr>
              <w:ind w:left="300"/>
              <w:spacing w:after="0"/>
              <w:rPr>
                <w:sz w:val="20"/>
                <w:szCs w:val="20"/>
                <w:color w:val="auto"/>
              </w:rPr>
            </w:pPr>
            <w:r>
              <w:rPr>
                <w:rFonts w:ascii="Arial" w:cs="Arial" w:eastAsia="Arial" w:hAnsi="Arial"/>
                <w:sz w:val="13"/>
                <w:szCs w:val="13"/>
                <w:b w:val="1"/>
                <w:bCs w:val="1"/>
                <w:color w:val="auto"/>
              </w:rPr>
              <w:t>Nature of Payment</w:t>
            </w:r>
          </w:p>
        </w:tc>
        <w:tc>
          <w:tcPr>
            <w:tcW w:w="0" w:type="dxa"/>
            <w:vAlign w:val="bottom"/>
          </w:tcPr>
          <w:p>
            <w:pPr>
              <w:spacing w:after="0"/>
              <w:rPr>
                <w:sz w:val="1"/>
                <w:szCs w:val="1"/>
                <w:color w:val="auto"/>
              </w:rPr>
            </w:pPr>
          </w:p>
        </w:tc>
      </w:tr>
      <w:tr>
        <w:trPr>
          <w:trHeight w:val="97"/>
        </w:trPr>
        <w:tc>
          <w:tcPr>
            <w:tcW w:w="1200" w:type="dxa"/>
            <w:vAlign w:val="bottom"/>
            <w:tcBorders>
              <w:left w:val="single" w:sz="8" w:color="auto"/>
              <w:right w:val="single" w:sz="8" w:color="auto"/>
            </w:tcBorders>
            <w:vMerge w:val="continue"/>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2460" w:type="dxa"/>
            <w:vAlign w:val="bottom"/>
            <w:tcBorders>
              <w:right w:val="single" w:sz="8" w:color="auto"/>
            </w:tcBorders>
            <w:vMerge w:val="continue"/>
          </w:tcPr>
          <w:p>
            <w:pPr>
              <w:spacing w:after="0"/>
              <w:rPr>
                <w:sz w:val="8"/>
                <w:szCs w:val="8"/>
                <w:color w:val="auto"/>
              </w:rPr>
            </w:pP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i w:val="1"/>
                <w:iCs w:val="1"/>
                <w:color w:val="auto"/>
                <w:w w:val="85"/>
              </w:rPr>
              <w:t>(If gift, also give date donor acquired)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1060" w:type="dxa"/>
            <w:vAlign w:val="bottom"/>
            <w:tcBorders>
              <w:right w:val="single" w:sz="8" w:color="auto"/>
            </w:tcBorders>
            <w:vMerge w:val="continue"/>
          </w:tcPr>
          <w:p>
            <w:pPr>
              <w:spacing w:after="0"/>
              <w:rPr>
                <w:sz w:val="8"/>
                <w:szCs w:val="8"/>
                <w:color w:val="auto"/>
              </w:rPr>
            </w:pPr>
          </w:p>
        </w:tc>
        <w:tc>
          <w:tcPr>
            <w:tcW w:w="16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1200" w:type="dxa"/>
            <w:vAlign w:val="bottom"/>
            <w:tcBorders>
              <w:left w:val="single" w:sz="8" w:color="auto"/>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2360" w:type="dxa"/>
            <w:vAlign w:val="bottom"/>
            <w:tcBorders>
              <w:bottom w:val="single" w:sz="8" w:color="auto"/>
              <w:right w:val="single" w:sz="8" w:color="auto"/>
            </w:tcBorders>
            <w:vMerge w:val="continue"/>
          </w:tcPr>
          <w:p>
            <w:pPr>
              <w:spacing w:after="0"/>
              <w:rPr>
                <w:sz w:val="4"/>
                <w:szCs w:val="4"/>
                <w:color w:val="auto"/>
              </w:rPr>
            </w:pPr>
          </w:p>
        </w:tc>
        <w:tc>
          <w:tcPr>
            <w:tcW w:w="1380" w:type="dxa"/>
            <w:vAlign w:val="bottom"/>
            <w:tcBorders>
              <w:bottom w:val="single" w:sz="8" w:color="auto"/>
              <w:right w:val="single" w:sz="8" w:color="auto"/>
            </w:tcBorders>
            <w:vMerge w:val="continue"/>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ind w:left="180"/>
              <w:spacing w:after="0" w:line="142" w:lineRule="exact"/>
              <w:rPr>
                <w:sz w:val="20"/>
                <w:szCs w:val="20"/>
                <w:color w:val="auto"/>
              </w:rPr>
            </w:pPr>
            <w:r>
              <w:rPr>
                <w:rFonts w:ascii="Arial" w:cs="Arial" w:eastAsia="Arial" w:hAnsi="Arial"/>
                <w:sz w:val="14"/>
                <w:szCs w:val="14"/>
                <w:color w:val="auto"/>
              </w:rPr>
              <w:t>Common Stock</w:t>
            </w:r>
          </w:p>
        </w:tc>
        <w:tc>
          <w:tcPr>
            <w:tcW w:w="1320" w:type="dxa"/>
            <w:vAlign w:val="bottom"/>
            <w:tcBorders>
              <w:bottom w:val="single" w:sz="8" w:color="auto"/>
              <w:right w:val="single" w:sz="8" w:color="auto"/>
            </w:tcBorders>
          </w:tcPr>
          <w:p>
            <w:pPr>
              <w:jc w:val="right"/>
              <w:ind w:right="273"/>
              <w:spacing w:after="0" w:line="142" w:lineRule="exact"/>
              <w:rPr>
                <w:sz w:val="20"/>
                <w:szCs w:val="20"/>
                <w:color w:val="auto"/>
              </w:rPr>
            </w:pPr>
            <w:r>
              <w:rPr>
                <w:rFonts w:ascii="Arial" w:cs="Arial" w:eastAsia="Arial" w:hAnsi="Arial"/>
                <w:sz w:val="14"/>
                <w:szCs w:val="14"/>
                <w:color w:val="auto"/>
              </w:rPr>
              <w:t>05/05/2008</w:t>
            </w:r>
          </w:p>
        </w:tc>
        <w:tc>
          <w:tcPr>
            <w:tcW w:w="246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Stock Option Exercise</w:t>
            </w:r>
          </w:p>
        </w:tc>
        <w:tc>
          <w:tcPr>
            <w:tcW w:w="236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Schlumberger Limited</w:t>
            </w:r>
          </w:p>
        </w:tc>
        <w:tc>
          <w:tcPr>
            <w:tcW w:w="13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1"/>
              </w:rPr>
              <w:t>4,750</w:t>
            </w:r>
          </w:p>
        </w:tc>
        <w:tc>
          <w:tcPr>
            <w:tcW w:w="1060" w:type="dxa"/>
            <w:vAlign w:val="bottom"/>
            <w:tcBorders>
              <w:bottom w:val="single" w:sz="8" w:color="auto"/>
              <w:right w:val="single" w:sz="8" w:color="auto"/>
            </w:tcBorders>
          </w:tcPr>
          <w:p>
            <w:pPr>
              <w:jc w:val="right"/>
              <w:ind w:right="153"/>
              <w:spacing w:after="0" w:line="142" w:lineRule="exact"/>
              <w:rPr>
                <w:sz w:val="20"/>
                <w:szCs w:val="20"/>
                <w:color w:val="auto"/>
              </w:rPr>
            </w:pPr>
            <w:r>
              <w:rPr>
                <w:rFonts w:ascii="Arial" w:cs="Arial" w:eastAsia="Arial" w:hAnsi="Arial"/>
                <w:sz w:val="14"/>
                <w:szCs w:val="14"/>
                <w:color w:val="auto"/>
              </w:rPr>
              <w:t>05/05/2008</w:t>
            </w:r>
          </w:p>
        </w:tc>
        <w:tc>
          <w:tcPr>
            <w:tcW w:w="164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Cash</w:t>
            </w: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2460" w:type="dxa"/>
            <w:vAlign w:val="bottom"/>
            <w:tcBorders>
              <w:bottom w:val="single" w:sz="8" w:color="auto"/>
              <w:right w:val="single" w:sz="8" w:color="auto"/>
            </w:tcBorders>
          </w:tcPr>
          <w:p>
            <w:pPr>
              <w:spacing w:after="0"/>
              <w:rPr>
                <w:sz w:val="12"/>
                <w:szCs w:val="12"/>
                <w:color w:val="auto"/>
              </w:rPr>
            </w:pPr>
          </w:p>
        </w:tc>
        <w:tc>
          <w:tcPr>
            <w:tcW w:w="2360" w:type="dxa"/>
            <w:vAlign w:val="bottom"/>
            <w:tcBorders>
              <w:bottom w:val="single" w:sz="8" w:color="auto"/>
              <w:right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16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2460" w:type="dxa"/>
            <w:vAlign w:val="bottom"/>
            <w:tcBorders>
              <w:bottom w:val="single" w:sz="8" w:color="auto"/>
              <w:right w:val="single" w:sz="8" w:color="auto"/>
            </w:tcBorders>
          </w:tcPr>
          <w:p>
            <w:pPr>
              <w:spacing w:after="0"/>
              <w:rPr>
                <w:sz w:val="12"/>
                <w:szCs w:val="12"/>
                <w:color w:val="auto"/>
              </w:rPr>
            </w:pPr>
          </w:p>
        </w:tc>
        <w:tc>
          <w:tcPr>
            <w:tcW w:w="2360" w:type="dxa"/>
            <w:vAlign w:val="bottom"/>
            <w:tcBorders>
              <w:bottom w:val="single" w:sz="8" w:color="auto"/>
              <w:right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16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32" w:lineRule="exact"/>
        <w:rPr>
          <w:sz w:val="24"/>
          <w:szCs w:val="24"/>
          <w:color w:val="auto"/>
        </w:rPr>
      </w:pPr>
    </w:p>
    <w:p>
      <w:pPr>
        <w:ind w:left="80"/>
        <w:spacing w:after="0"/>
        <w:tabs>
          <w:tab w:leader="none" w:pos="1220" w:val="left"/>
        </w:tabs>
        <w:rPr>
          <w:sz w:val="20"/>
          <w:szCs w:val="20"/>
          <w:color w:val="auto"/>
        </w:rPr>
      </w:pPr>
      <w:r>
        <w:rPr>
          <w:rFonts w:ascii="Arial" w:cs="Arial" w:eastAsia="Arial" w:hAnsi="Arial"/>
          <w:sz w:val="14"/>
          <w:szCs w:val="14"/>
          <w:color w:val="auto"/>
        </w:rPr>
        <w:t>INSTRUCTIONS:</w:t>
        <w:tab/>
        <w:t>If the securities were purchased and full payment</w:t>
      </w:r>
    </w:p>
    <w:p>
      <w:pPr>
        <w:ind w:left="1240"/>
        <w:spacing w:after="0" w:line="221" w:lineRule="auto"/>
        <w:rPr>
          <w:sz w:val="20"/>
          <w:szCs w:val="20"/>
          <w:color w:val="auto"/>
        </w:rPr>
      </w:pPr>
      <w:r>
        <w:rPr>
          <w:rFonts w:ascii="Arial" w:cs="Arial" w:eastAsia="Arial" w:hAnsi="Arial"/>
          <w:sz w:val="14"/>
          <w:szCs w:val="14"/>
          <w:color w:val="auto"/>
        </w:rPr>
        <w:t>therefor was not made in cash at the time of purchase,</w:t>
      </w:r>
    </w:p>
    <w:p>
      <w:pPr>
        <w:ind w:left="1240"/>
        <w:spacing w:after="0" w:line="221" w:lineRule="auto"/>
        <w:rPr>
          <w:sz w:val="20"/>
          <w:szCs w:val="20"/>
          <w:color w:val="auto"/>
        </w:rPr>
      </w:pPr>
      <w:r>
        <w:rPr>
          <w:rFonts w:ascii="Arial" w:cs="Arial" w:eastAsia="Arial" w:hAnsi="Arial"/>
          <w:sz w:val="14"/>
          <w:szCs w:val="14"/>
          <w:color w:val="auto"/>
        </w:rPr>
        <w:t>explain in the table or in a note thereto the nature of</w:t>
      </w:r>
    </w:p>
    <w:p>
      <w:pPr>
        <w:ind w:left="1240"/>
        <w:spacing w:after="0" w:line="222" w:lineRule="auto"/>
        <w:rPr>
          <w:sz w:val="20"/>
          <w:szCs w:val="20"/>
          <w:color w:val="auto"/>
        </w:rPr>
      </w:pPr>
      <w:r>
        <w:rPr>
          <w:rFonts w:ascii="Arial" w:cs="Arial" w:eastAsia="Arial" w:hAnsi="Arial"/>
          <w:sz w:val="14"/>
          <w:szCs w:val="14"/>
          <w:color w:val="auto"/>
        </w:rPr>
        <w:t>the consideration given. If the consideration consisted</w:t>
      </w:r>
    </w:p>
    <w:p>
      <w:pPr>
        <w:ind w:left="1240"/>
        <w:spacing w:after="0" w:line="221" w:lineRule="auto"/>
        <w:rPr>
          <w:sz w:val="20"/>
          <w:szCs w:val="20"/>
          <w:color w:val="auto"/>
        </w:rPr>
      </w:pPr>
      <w:r>
        <w:rPr>
          <w:rFonts w:ascii="Arial" w:cs="Arial" w:eastAsia="Arial" w:hAnsi="Arial"/>
          <w:sz w:val="14"/>
          <w:szCs w:val="14"/>
          <w:color w:val="auto"/>
        </w:rPr>
        <w:t>of any note or other obligation, or if payment was</w:t>
      </w:r>
    </w:p>
    <w:p>
      <w:pPr>
        <w:ind w:left="1240"/>
        <w:spacing w:after="0" w:line="222" w:lineRule="auto"/>
        <w:rPr>
          <w:sz w:val="20"/>
          <w:szCs w:val="20"/>
          <w:color w:val="auto"/>
        </w:rPr>
      </w:pPr>
      <w:r>
        <w:rPr>
          <w:rFonts w:ascii="Arial" w:cs="Arial" w:eastAsia="Arial" w:hAnsi="Arial"/>
          <w:sz w:val="14"/>
          <w:szCs w:val="14"/>
          <w:color w:val="auto"/>
        </w:rPr>
        <w:t>made in installments describe the arrangement and</w:t>
      </w:r>
    </w:p>
    <w:p>
      <w:pPr>
        <w:ind w:left="1240"/>
        <w:spacing w:after="0" w:line="221" w:lineRule="auto"/>
        <w:rPr>
          <w:sz w:val="20"/>
          <w:szCs w:val="20"/>
          <w:color w:val="auto"/>
        </w:rPr>
      </w:pPr>
      <w:r>
        <w:rPr>
          <w:rFonts w:ascii="Arial" w:cs="Arial" w:eastAsia="Arial" w:hAnsi="Arial"/>
          <w:sz w:val="14"/>
          <w:szCs w:val="14"/>
          <w:color w:val="auto"/>
        </w:rPr>
        <w:t>state when the note or other obligation was discharged</w:t>
      </w:r>
    </w:p>
    <w:p>
      <w:pPr>
        <w:ind w:left="1240"/>
        <w:spacing w:after="0"/>
        <w:rPr>
          <w:sz w:val="20"/>
          <w:szCs w:val="20"/>
          <w:color w:val="auto"/>
        </w:rPr>
      </w:pPr>
      <w:r>
        <w:rPr>
          <w:rFonts w:ascii="Arial" w:cs="Arial" w:eastAsia="Arial" w:hAnsi="Arial"/>
          <w:sz w:val="14"/>
          <w:szCs w:val="14"/>
          <w:color w:val="auto"/>
        </w:rPr>
        <w:t>in full or the last installment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7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643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643255"/>
                    </a:xfrm>
                    <a:prstGeom prst="rect">
                      <a:avLst/>
                    </a:prstGeom>
                    <a:noFill/>
                  </pic:spPr>
                </pic:pic>
              </a:graphicData>
            </a:graphic>
          </wp:anchor>
        </w:drawing>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vMerge w:val="restart"/>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Borders>
              <w:top w:val="single" w:sz="8" w:color="auto"/>
            </w:tcBorders>
            <w:vMerge w:val="restart"/>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Borders>
              <w:top w:val="single" w:sz="8" w:color="auto"/>
            </w:tcBorders>
            <w:vMerge w:val="restart"/>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vMerge w:val="restart"/>
          </w:tcPr>
          <w:p>
            <w:pPr>
              <w:ind w:left="320"/>
              <w:spacing w:after="0"/>
              <w:rPr>
                <w:sz w:val="20"/>
                <w:szCs w:val="20"/>
                <w:color w:val="auto"/>
              </w:rPr>
            </w:pPr>
            <w:r>
              <w:rPr>
                <w:rFonts w:ascii="Arial" w:cs="Arial" w:eastAsia="Arial" w:hAnsi="Arial"/>
                <w:sz w:val="13"/>
                <w:szCs w:val="13"/>
                <w:b w:val="1"/>
                <w:bCs w:val="1"/>
                <w:color w:val="auto"/>
              </w:rPr>
              <w:t>Gross Proceeds</w:t>
            </w:r>
          </w:p>
        </w:tc>
        <w:tc>
          <w:tcPr>
            <w:tcW w:w="0" w:type="dxa"/>
            <w:vAlign w:val="bottom"/>
          </w:tcPr>
          <w:p>
            <w:pPr>
              <w:spacing w:after="0"/>
              <w:rPr>
                <w:sz w:val="1"/>
                <w:szCs w:val="1"/>
                <w:color w:val="auto"/>
              </w:rPr>
            </w:pPr>
          </w:p>
        </w:tc>
      </w:tr>
      <w:tr>
        <w:trPr>
          <w:trHeight w:val="97"/>
        </w:trPr>
        <w:tc>
          <w:tcPr>
            <w:tcW w:w="3700" w:type="dxa"/>
            <w:vAlign w:val="bottom"/>
            <w:vMerge w:val="continue"/>
          </w:tcPr>
          <w:p>
            <w:pPr>
              <w:spacing w:after="0"/>
              <w:rPr>
                <w:sz w:val="8"/>
                <w:szCs w:val="8"/>
                <w:color w:val="auto"/>
              </w:rPr>
            </w:pPr>
          </w:p>
        </w:tc>
        <w:tc>
          <w:tcPr>
            <w:tcW w:w="2960" w:type="dxa"/>
            <w:vAlign w:val="bottom"/>
            <w:vMerge w:val="continue"/>
          </w:tcPr>
          <w:p>
            <w:pPr>
              <w:spacing w:after="0"/>
              <w:rPr>
                <w:sz w:val="8"/>
                <w:szCs w:val="8"/>
                <w:color w:val="auto"/>
              </w:rPr>
            </w:pPr>
          </w:p>
        </w:tc>
        <w:tc>
          <w:tcPr>
            <w:tcW w:w="1720" w:type="dxa"/>
            <w:vAlign w:val="bottom"/>
            <w:vMerge w:val="continue"/>
          </w:tcPr>
          <w:p>
            <w:pPr>
              <w:spacing w:after="0"/>
              <w:rPr>
                <w:sz w:val="8"/>
                <w:szCs w:val="8"/>
                <w:color w:val="auto"/>
              </w:rPr>
            </w:pPr>
          </w:p>
        </w:tc>
        <w:tc>
          <w:tcPr>
            <w:tcW w:w="1480" w:type="dxa"/>
            <w:vAlign w:val="bottom"/>
            <w:vMerge w:val="restart"/>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3700" w:type="dxa"/>
            <w:vAlign w:val="bottom"/>
          </w:tcPr>
          <w:p>
            <w:pPr>
              <w:spacing w:after="0"/>
              <w:rPr>
                <w:sz w:val="5"/>
                <w:szCs w:val="5"/>
                <w:color w:val="auto"/>
              </w:rPr>
            </w:pPr>
          </w:p>
        </w:tc>
        <w:tc>
          <w:tcPr>
            <w:tcW w:w="29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8"/>
          <w:szCs w:val="18"/>
          <w:b w:val="1"/>
          <w:bCs w:val="1"/>
          <w:color w:val="auto"/>
        </w:rPr>
        <w:t>NONE</w:t>
      </w:r>
    </w:p>
    <w:p>
      <w:pPr>
        <w:spacing w:after="0" w:line="200" w:lineRule="exact"/>
        <w:rPr>
          <w:sz w:val="24"/>
          <w:szCs w:val="24"/>
          <w:color w:val="auto"/>
        </w:rPr>
      </w:pPr>
    </w:p>
    <w:p>
      <w:pPr>
        <w:spacing w:after="0" w:line="29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228" w:right="239" w:bottom="117"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174" w:lineRule="exact"/>
        <w:rPr>
          <w:sz w:val="20"/>
          <w:szCs w:val="20"/>
          <w:color w:val="auto"/>
        </w:rPr>
      </w:pPr>
    </w:p>
    <w:p>
      <w:pPr>
        <w:jc w:val="center"/>
        <w:ind w:right="400"/>
        <w:spacing w:after="0"/>
        <w:rPr>
          <w:sz w:val="20"/>
          <w:szCs w:val="20"/>
          <w:color w:val="auto"/>
        </w:rPr>
      </w:pPr>
      <w:r>
        <w:rPr>
          <w:rFonts w:ascii="Arial" w:cs="Arial" w:eastAsia="Arial" w:hAnsi="Arial"/>
          <w:sz w:val="14"/>
          <w:szCs w:val="14"/>
          <w:color w:val="auto"/>
        </w:rPr>
        <w:t>5/5/2008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3810</wp:posOffset>
            </wp:positionV>
            <wp:extent cx="32670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jc w:val="center"/>
        <w:ind w:right="400"/>
        <w:spacing w:after="0"/>
        <w:rPr>
          <w:sz w:val="20"/>
          <w:szCs w:val="20"/>
          <w:color w:val="auto"/>
        </w:rPr>
      </w:pPr>
      <w:r>
        <w:rPr>
          <w:rFonts w:ascii="Arial" w:cs="Arial" w:eastAsia="Arial" w:hAnsi="Arial"/>
          <w:sz w:val="14"/>
          <w:szCs w:val="14"/>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w:t>
      </w:r>
    </w:p>
    <w:p>
      <w:pPr>
        <w:spacing w:after="0" w:line="200" w:lineRule="exact"/>
        <w:rPr>
          <w:sz w:val="20"/>
          <w:szCs w:val="20"/>
          <w:color w:val="auto"/>
        </w:rPr>
      </w:pPr>
    </w:p>
    <w:p>
      <w:pPr>
        <w:spacing w:after="0" w:line="203" w:lineRule="exact"/>
        <w:rPr>
          <w:sz w:val="20"/>
          <w:szCs w:val="20"/>
          <w:color w:val="auto"/>
        </w:rPr>
      </w:pPr>
    </w:p>
    <w:p>
      <w:pPr>
        <w:jc w:val="center"/>
        <w:ind w:left="-139"/>
        <w:spacing w:after="0"/>
        <w:rPr>
          <w:sz w:val="20"/>
          <w:szCs w:val="20"/>
          <w:color w:val="auto"/>
        </w:rPr>
      </w:pPr>
      <w:r>
        <w:rPr>
          <w:rFonts w:ascii="Arial" w:cs="Arial" w:eastAsia="Arial" w:hAnsi="Arial"/>
          <w:sz w:val="14"/>
          <w:szCs w:val="14"/>
          <w:color w:val="auto"/>
        </w:rPr>
        <w:t>/s/ H. Sola Oyinlola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3810</wp:posOffset>
            </wp:positionV>
            <wp:extent cx="32588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jc w:val="center"/>
        <w:ind w:left="-139"/>
        <w:spacing w:after="0"/>
        <w:rPr>
          <w:sz w:val="20"/>
          <w:szCs w:val="20"/>
          <w:color w:val="auto"/>
        </w:rPr>
      </w:pPr>
      <w:r>
        <w:rPr>
          <w:rFonts w:ascii="Arial" w:cs="Arial" w:eastAsia="Arial" w:hAnsi="Arial"/>
          <w:sz w:val="14"/>
          <w:szCs w:val="14"/>
          <w:color w:val="auto"/>
        </w:rPr>
        <w:t>(SIGNATURE)</w:t>
      </w:r>
    </w:p>
    <w:p>
      <w:pPr>
        <w:spacing w:after="0" w:line="196" w:lineRule="exact"/>
        <w:rPr>
          <w:sz w:val="20"/>
          <w:szCs w:val="20"/>
          <w:color w:val="auto"/>
        </w:rPr>
      </w:pPr>
    </w:p>
    <w:p>
      <w:pPr>
        <w:sectPr>
          <w:pgSz w:w="11900" w:h="16838" w:orient="portrait"/>
          <w:cols w:equalWidth="0" w:num="2">
            <w:col w:w="5400" w:space="420"/>
            <w:col w:w="5520"/>
          </w:cols>
          <w:pgMar w:left="320" w:top="337" w:right="239" w:bottom="1440" w:gutter="0" w:footer="0" w:header="0"/>
        </w:sectPr>
      </w:pPr>
    </w:p>
    <w:p>
      <w:pPr>
        <w:jc w:val="center"/>
        <w:ind w:right="80"/>
        <w:spacing w:after="0"/>
        <w:rPr>
          <w:sz w:val="20"/>
          <w:szCs w:val="20"/>
          <w:color w:val="auto"/>
        </w:rPr>
      </w:pPr>
      <w:r>
        <w:rPr>
          <w:rFonts w:ascii="Arial" w:cs="Arial" w:eastAsia="Arial" w:hAnsi="Arial"/>
          <w:sz w:val="16"/>
          <w:szCs w:val="16"/>
          <w:i w:val="1"/>
          <w:iCs w:val="1"/>
          <w:color w:val="auto"/>
        </w:rPr>
        <w:t>The notice shall be signed by the person for whose account the securities are to be sold. At least one copy of the notice shall be manually signed.</w:t>
      </w:r>
    </w:p>
    <w:p>
      <w:pPr>
        <w:spacing w:after="0" w:line="46" w:lineRule="exact"/>
        <w:rPr>
          <w:sz w:val="20"/>
          <w:szCs w:val="20"/>
          <w:color w:val="auto"/>
        </w:rPr>
      </w:pPr>
    </w:p>
    <w:p>
      <w:pPr>
        <w:jc w:val="center"/>
        <w:ind w:right="80"/>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20"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-127635</wp:posOffset>
            </wp:positionV>
            <wp:extent cx="72466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64135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340"/>
      </w:cols>
      <w:pgMar w:left="320" w:top="33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2019-12-21T02:23:10Z</dcterms:created>
  <dcterms:modified xsi:type="dcterms:W3CDTF">2019-12-21T02:23:10Z</dcterms:modified>
</cp:coreProperties>
</file>