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0001592739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50048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2499599.72</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1429337724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07/22/2024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03/31/2009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460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03/31/2009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06/30/2014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06/30/2014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12/31/2014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12/31/2014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01/18/2019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13868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01/18/2019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03/12/2019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736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03/12/2019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10/28/2019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408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10/28/2019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01/17/2020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3678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01/17/2020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04/03/2020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419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04/03/2020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10/18/2020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6065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10/18/2020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01/17/2021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15514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01/17/2021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01/22/2021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7680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01/22/2021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03/12/2021</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980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03/12/2021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-3461385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-3272790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-3084195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-2818765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-2475865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-2209800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07/22/2024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Stephane Biguet</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2024-07-22T14:14:36Z</dcterms:created>
  <dcterms:modified xsi:type="dcterms:W3CDTF">2024-07-22T14:14:36Z</dcterms:modified>
</cp:coreProperties>
</file>