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Wells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34,468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17.8292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Saul R. Laureles,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2880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2020-05-21T15:16:17Z</dcterms:created>
  <dcterms:modified xsi:type="dcterms:W3CDTF">2020-05-21T15:16:17Z</dcterms:modified>
</cp:coreProperties>
</file>