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Spiesshofer Ulrich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42 RUE SAINT-DOMINIQUE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PARIS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I0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75007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SLB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12,416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Samantha Blons,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90804" TargetMode="External"/><Relationship Id="rId4" Type="http://schemas.openxmlformats.org/officeDocument/2006/relationships/hyperlink" Target="http://www.sec.gov/cgi-bin/browse-edgar?action=getcompany&amp;CIK=000008734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567</Words>
  <CharactersWithSpaces>3631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