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404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40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ANDREW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SCHLUMBERGER LIMITED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STREET,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108.47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399,079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108.47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399,079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399,079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18, 2007.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-9525</wp:posOffset>
            </wp:positionV>
            <wp:extent cx="11639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Andrew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F. 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377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2019-12-24T00:02:38Z</dcterms:created>
  <dcterms:modified xsi:type="dcterms:W3CDTF">2019-12-24T00:02:38Z</dcterms:modified>
</cp:coreProperties>
</file>