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303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303010"/>
                    </a:xfrm>
                    <a:prstGeom prst="rect">
                      <a:avLst/>
                    </a:prstGeom>
                    <a:noFill/>
                  </pic:spPr>
                </pic:pic>
              </a:graphicData>
            </a:graphic>
          </wp:anchor>
        </w:drawing>
      </w:r>
    </w:p>
    <w:p>
      <w:pPr>
        <w:sectPr>
          <w:pgSz w:w="11900" w:h="16838" w:orient="portrait"/>
          <w:cols w:equalWidth="0" w:num="1">
            <w:col w:w="11420"/>
          </w:cols>
          <w:pgMar w:left="240" w:top="226" w:right="239" w:bottom="783"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MacGregor Catherine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00" w:type="dxa"/>
            <w:vAlign w:val="bottom"/>
            <w:tcBorders>
              <w:top w:val="single" w:sz="8" w:color="0000EE"/>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10/18/2007</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SCHLUMBERGER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5599 SAN FELIPE 17TH FLOOR</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r>
      <w:tr>
        <w:trPr>
          <w:trHeight w:val="242"/>
        </w:trPr>
        <w:tc>
          <w:tcPr>
            <w:tcW w:w="1780" w:type="dxa"/>
            <w:vAlign w:val="bottom"/>
          </w:tcPr>
          <w:p>
            <w:pPr>
              <w:ind w:left="40"/>
              <w:spacing w:after="0"/>
              <w:rPr>
                <w:sz w:val="20"/>
                <w:szCs w:val="20"/>
                <w:color w:val="auto"/>
              </w:rPr>
            </w:pPr>
            <w:r>
              <w:rPr>
                <w:rFonts w:ascii="Arial" w:cs="Arial" w:eastAsia="Arial" w:hAnsi="Arial"/>
                <w:sz w:val="18"/>
                <w:szCs w:val="18"/>
                <w:color w:val="0000FF"/>
              </w:rPr>
              <w:t>HOUSTON   TX</w:t>
            </w:r>
          </w:p>
        </w:tc>
        <w:tc>
          <w:tcPr>
            <w:tcW w:w="860" w:type="dxa"/>
            <w:vAlign w:val="bottom"/>
          </w:tcPr>
          <w:p>
            <w:pPr>
              <w:jc w:val="right"/>
              <w:spacing w:after="0"/>
              <w:rPr>
                <w:sz w:val="20"/>
                <w:szCs w:val="20"/>
                <w:color w:val="auto"/>
              </w:rPr>
            </w:pPr>
            <w:r>
              <w:rPr>
                <w:rFonts w:ascii="Arial" w:cs="Arial" w:eastAsia="Arial" w:hAnsi="Arial"/>
                <w:sz w:val="18"/>
                <w:szCs w:val="18"/>
                <w:color w:val="0000FF"/>
              </w:rPr>
              <w:t>77056</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SCHLUMBERGER LTD /NV/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2900" w:type="dxa"/>
            <w:vAlign w:val="bottom"/>
            <w:gridSpan w:val="2"/>
            <w:vMerge w:val="restart"/>
          </w:tcPr>
          <w:p>
            <w:pPr>
              <w:ind w:left="500"/>
              <w:spacing w:after="0"/>
              <w:rPr>
                <w:sz w:val="20"/>
                <w:szCs w:val="20"/>
                <w:color w:val="auto"/>
              </w:rPr>
            </w:pPr>
            <w:r>
              <w:rPr>
                <w:rFonts w:ascii="Arial" w:cs="Arial" w:eastAsia="Arial" w:hAnsi="Arial"/>
                <w:sz w:val="18"/>
                <w:szCs w:val="18"/>
                <w:color w:val="0000FF"/>
              </w:rPr>
              <w:t>VICE PRESIDENT</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20" w:type="dxa"/>
            <w:vAlign w:val="bottom"/>
          </w:tcPr>
          <w:p>
            <w:pPr>
              <w:spacing w:after="0"/>
              <w:rPr>
                <w:sz w:val="21"/>
                <w:szCs w:val="21"/>
                <w:color w:val="auto"/>
              </w:rPr>
            </w:pPr>
          </w:p>
        </w:tc>
        <w:tc>
          <w:tcPr>
            <w:tcW w:w="29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6" w:right="239" w:bottom="783"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718"/>
              <w:spacing w:after="0"/>
              <w:rPr>
                <w:sz w:val="20"/>
                <w:szCs w:val="20"/>
                <w:color w:val="auto"/>
              </w:rPr>
            </w:pPr>
            <w:r>
              <w:rPr>
                <w:rFonts w:ascii="Arial" w:cs="Arial" w:eastAsia="Arial" w:hAnsi="Arial"/>
                <w:sz w:val="18"/>
                <w:szCs w:val="18"/>
                <w:color w:val="0000FF"/>
              </w:rPr>
              <w:t>1,157</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60" w:type="dxa"/>
            <w:vAlign w:val="bottom"/>
          </w:tcPr>
          <w:p>
            <w:pPr>
              <w:jc w:val="right"/>
              <w:ind w:right="838"/>
              <w:spacing w:after="0"/>
              <w:rPr>
                <w:sz w:val="20"/>
                <w:szCs w:val="20"/>
                <w:color w:val="auto"/>
              </w:rPr>
            </w:pPr>
            <w:r>
              <w:rPr>
                <w:rFonts w:ascii="Arial" w:cs="Arial" w:eastAsia="Arial" w:hAnsi="Arial"/>
                <w:sz w:val="18"/>
                <w:szCs w:val="18"/>
                <w:color w:val="0000FF"/>
              </w:rPr>
              <w:t>24</w:t>
            </w:r>
          </w:p>
        </w:tc>
        <w:tc>
          <w:tcPr>
            <w:tcW w:w="900" w:type="dxa"/>
            <w:vAlign w:val="bottom"/>
          </w:tcPr>
          <w:p>
            <w:pPr>
              <w:ind w:left="680"/>
              <w:spacing w:after="0"/>
              <w:rPr>
                <w:sz w:val="20"/>
                <w:szCs w:val="20"/>
                <w:color w:val="auto"/>
              </w:rPr>
            </w:pPr>
            <w:r>
              <w:rPr>
                <w:rFonts w:ascii="Arial" w:cs="Arial" w:eastAsia="Arial" w:hAnsi="Arial"/>
                <w:sz w:val="18"/>
                <w:szCs w:val="18"/>
                <w:color w:val="0000FF"/>
              </w:rPr>
              <w:t>I</w:t>
            </w:r>
          </w:p>
        </w:tc>
        <w:tc>
          <w:tcPr>
            <w:tcW w:w="1760" w:type="dxa"/>
            <w:vAlign w:val="bottom"/>
            <w:gridSpan w:val="2"/>
          </w:tcPr>
          <w:p>
            <w:pPr>
              <w:ind w:left="500"/>
              <w:spacing w:after="0"/>
              <w:rPr>
                <w:sz w:val="20"/>
                <w:szCs w:val="20"/>
                <w:color w:val="auto"/>
              </w:rPr>
            </w:pPr>
            <w:r>
              <w:rPr>
                <w:rFonts w:ascii="Arial" w:cs="Arial" w:eastAsia="Arial" w:hAnsi="Arial"/>
                <w:sz w:val="18"/>
                <w:szCs w:val="18"/>
                <w:color w:val="0000FF"/>
              </w:rPr>
              <w:t>By Husband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5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880" w:type="dxa"/>
            <w:vAlign w:val="bottom"/>
            <w:gridSpan w:val="6"/>
          </w:tcPr>
          <w:p>
            <w:pPr>
              <w:ind w:left="3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tcPr>
          <w:p>
            <w:pPr>
              <w:jc w:val="right"/>
              <w:ind w:right="316"/>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04/17/2012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0"/>
              <w:spacing w:after="0"/>
              <w:rPr>
                <w:sz w:val="20"/>
                <w:szCs w:val="20"/>
                <w:color w:val="auto"/>
              </w:rPr>
            </w:pPr>
            <w:r>
              <w:rPr>
                <w:rFonts w:ascii="Arial" w:cs="Arial" w:eastAsia="Arial" w:hAnsi="Arial"/>
                <w:sz w:val="18"/>
                <w:szCs w:val="18"/>
                <w:color w:val="0000FF"/>
                <w:w w:val="93"/>
              </w:rPr>
              <w:t>400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27.873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jc w:val="right"/>
              <w:ind w:right="316"/>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07/16/2013</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40"/>
              <w:spacing w:after="0"/>
              <w:rPr>
                <w:sz w:val="20"/>
                <w:szCs w:val="20"/>
                <w:color w:val="auto"/>
              </w:rPr>
            </w:pPr>
            <w:r>
              <w:rPr>
                <w:rFonts w:ascii="Arial" w:cs="Arial" w:eastAsia="Arial" w:hAnsi="Arial"/>
                <w:sz w:val="18"/>
                <w:szCs w:val="18"/>
                <w:color w:val="0000FF"/>
                <w:w w:val="93"/>
              </w:rPr>
              <w:t>500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23.01</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jc w:val="right"/>
              <w:ind w:right="316"/>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01/19/2015</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40"/>
              <w:spacing w:after="0"/>
              <w:rPr>
                <w:sz w:val="20"/>
                <w:szCs w:val="20"/>
                <w:color w:val="auto"/>
              </w:rPr>
            </w:pPr>
            <w:r>
              <w:rPr>
                <w:rFonts w:ascii="Arial" w:cs="Arial" w:eastAsia="Arial" w:hAnsi="Arial"/>
                <w:sz w:val="18"/>
                <w:szCs w:val="18"/>
                <w:color w:val="0000FF"/>
                <w:w w:val="88"/>
              </w:rPr>
              <w:t>2,250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32.455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jc w:val="right"/>
              <w:ind w:right="316"/>
              <w:spacing w:after="0"/>
              <w:rPr>
                <w:sz w:val="20"/>
                <w:szCs w:val="20"/>
                <w:color w:val="auto"/>
              </w:rPr>
            </w:pPr>
            <w:r>
              <w:rPr>
                <w:rFonts w:ascii="Arial" w:cs="Arial" w:eastAsia="Arial" w:hAnsi="Arial"/>
                <w:sz w:val="11"/>
                <w:szCs w:val="11"/>
                <w:color w:val="008000"/>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07/21/2014</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40"/>
              <w:spacing w:after="0"/>
              <w:rPr>
                <w:sz w:val="20"/>
                <w:szCs w:val="20"/>
                <w:color w:val="auto"/>
              </w:rPr>
            </w:pPr>
            <w:r>
              <w:rPr>
                <w:rFonts w:ascii="Arial" w:cs="Arial" w:eastAsia="Arial" w:hAnsi="Arial"/>
                <w:sz w:val="18"/>
                <w:szCs w:val="18"/>
                <w:color w:val="0000FF"/>
                <w:w w:val="88"/>
              </w:rPr>
              <w:t>1,000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32.618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jc w:val="right"/>
              <w:ind w:right="316"/>
              <w:spacing w:after="0"/>
              <w:rPr>
                <w:sz w:val="20"/>
                <w:szCs w:val="20"/>
                <w:color w:val="auto"/>
              </w:rPr>
            </w:pPr>
            <w:r>
              <w:rPr>
                <w:rFonts w:ascii="Arial" w:cs="Arial" w:eastAsia="Arial" w:hAnsi="Arial"/>
                <w:sz w:val="11"/>
                <w:szCs w:val="11"/>
                <w:color w:val="008000"/>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01/18/2016</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40"/>
              <w:spacing w:after="0"/>
              <w:rPr>
                <w:sz w:val="20"/>
                <w:szCs w:val="20"/>
                <w:color w:val="auto"/>
              </w:rPr>
            </w:pPr>
            <w:r>
              <w:rPr>
                <w:rFonts w:ascii="Arial" w:cs="Arial" w:eastAsia="Arial" w:hAnsi="Arial"/>
                <w:sz w:val="18"/>
                <w:szCs w:val="18"/>
                <w:color w:val="0000FF"/>
                <w:w w:val="88"/>
              </w:rPr>
              <w:t>5,000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54.235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jc w:val="right"/>
              <w:ind w:right="316"/>
              <w:spacing w:after="0"/>
              <w:rPr>
                <w:sz w:val="20"/>
                <w:szCs w:val="20"/>
                <w:color w:val="auto"/>
              </w:rPr>
            </w:pPr>
            <w:r>
              <w:rPr>
                <w:rFonts w:ascii="Arial" w:cs="Arial" w:eastAsia="Arial" w:hAnsi="Arial"/>
                <w:sz w:val="11"/>
                <w:szCs w:val="11"/>
                <w:color w:val="008000"/>
              </w:rPr>
              <w:t>(6)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01/17/2017</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center"/>
              <w:ind w:left="140"/>
              <w:spacing w:after="0"/>
              <w:rPr>
                <w:sz w:val="20"/>
                <w:szCs w:val="20"/>
                <w:color w:val="auto"/>
              </w:rPr>
            </w:pPr>
            <w:r>
              <w:rPr>
                <w:rFonts w:ascii="Arial" w:cs="Arial" w:eastAsia="Arial" w:hAnsi="Arial"/>
                <w:sz w:val="18"/>
                <w:szCs w:val="18"/>
                <w:color w:val="0000FF"/>
                <w:w w:val="87"/>
              </w:rPr>
              <w:t>20,000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58.455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in five equal annual installments beginning April 17,2003.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July 16, 2004.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January 19, 2006.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July 21, 2005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January 18, 2007.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17, 2008.</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By: Janet B. Glassmacher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51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5189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w:t>
      </w:r>
      <w:r>
        <w:rPr>
          <w:sz w:val="20"/>
          <w:szCs w:val="20"/>
          <w:color w:val="auto"/>
        </w:rPr>
        <w:tab/>
      </w:r>
      <w:r>
        <w:rPr>
          <w:rFonts w:ascii="Arial" w:cs="Arial" w:eastAsia="Arial" w:hAnsi="Arial"/>
          <w:sz w:val="15"/>
          <w:szCs w:val="15"/>
          <w:color w:val="0000FF"/>
        </w:rPr>
        <w:t>10/24/2007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Catherine MacGregor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4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783" w:gutter="0" w:footer="0" w:header="0"/>
          <w:type w:val="continuous"/>
        </w:sectPr>
      </w:pPr>
    </w:p>
    <w:bookmarkStart w:id="1" w:name="page2"/>
    <w:bookmarkEnd w:id="1"/>
    <w:p>
      <w:pPr>
        <w:ind w:left="2440"/>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in her capacity as a director or officer or both of Schlumberger Limited, a Netherlands Antilles corporation</w:t>
      </w:r>
    </w:p>
    <w:p>
      <w:pPr>
        <w:ind w:right="3039"/>
        <w:spacing w:after="0" w:line="237" w:lineRule="auto"/>
        <w:rPr>
          <w:sz w:val="20"/>
          <w:szCs w:val="20"/>
          <w:color w:val="auto"/>
        </w:rPr>
      </w:pPr>
      <w:r>
        <w:rPr>
          <w:rFonts w:ascii="Courier New" w:cs="Courier New" w:eastAsia="Courier New" w:hAnsi="Courier New"/>
          <w:sz w:val="18"/>
          <w:szCs w:val="18"/>
          <w:color w:val="auto"/>
        </w:rPr>
        <w:t>(the "Company"),does hereby appoint Janet B. Glassmacher, Lynda M. Quagliara and Ellen Summer, and each of them severally, her true and lawful attorney-in fact with power to act with or without the other and with full power of substitution and resubstitution, to execute for her and in her name, place and stead, in her capacity as a director or officer or both of the Company,a statement of beneficial ownership on Form 3, Form 4, Form 5 or Form 144, and to file the same or cause the same to be filed with the Securities and Exchange Commission. This Power of Attorney shall remain in full force and effect until the undersigned is no longer required to file Forms 3, 4, 5 and 144.</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18, 2007</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jc w:val="right"/>
        <w:ind w:right="3999"/>
        <w:spacing w:after="0"/>
        <w:rPr>
          <w:sz w:val="20"/>
          <w:szCs w:val="20"/>
          <w:color w:val="auto"/>
        </w:rPr>
      </w:pPr>
      <w:r>
        <w:rPr>
          <w:rFonts w:ascii="Courier New" w:cs="Courier New" w:eastAsia="Courier New" w:hAnsi="Courier New"/>
          <w:sz w:val="16"/>
          <w:szCs w:val="16"/>
          <w:color w:val="auto"/>
        </w:rPr>
        <w:t>/s/ Catherine MacGregor</w:t>
      </w:r>
    </w:p>
    <w:p>
      <w:pPr>
        <w:spacing w:after="0" w:line="16" w:lineRule="exact"/>
        <w:rPr>
          <w:sz w:val="20"/>
          <w:szCs w:val="20"/>
          <w:color w:val="auto"/>
        </w:rPr>
      </w:pPr>
    </w:p>
    <w:p>
      <w:pPr>
        <w:jc w:val="right"/>
        <w:ind w:right="3999"/>
        <w:spacing w:after="0"/>
        <w:rPr>
          <w:sz w:val="20"/>
          <w:szCs w:val="20"/>
          <w:color w:val="auto"/>
        </w:rPr>
      </w:pPr>
      <w:r>
        <w:rPr>
          <w:rFonts w:ascii="Courier New" w:cs="Courier New" w:eastAsia="Courier New" w:hAnsi="Courier New"/>
          <w:sz w:val="18"/>
          <w:szCs w:val="18"/>
          <w:color w:val="auto"/>
        </w:rPr>
        <w:t>Catherine MacGregor</w:t>
      </w:r>
    </w:p>
    <w:sectPr>
      <w:pgSz w:w="11900" w:h="16838" w:orient="portrait"/>
      <w:cols w:equalWidth="0" w:num="2">
        <w:col w:w="3080" w:space="720"/>
        <w:col w:w="64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415757"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2019-12-18T12:19:08Z</dcterms:created>
  <dcterms:modified xsi:type="dcterms:W3CDTF">2019-12-18T12:19:08Z</dcterms:modified>
</cp:coreProperties>
</file>